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AA9" w:rsidRPr="00AF070C" w:rsidRDefault="00D02AA9" w:rsidP="00AF070C">
      <w:pPr>
        <w:rPr>
          <w:rFonts w:ascii="Arial" w:hAnsi="Arial" w:cs="Arial"/>
          <w:b/>
          <w:sz w:val="20"/>
          <w:szCs w:val="20"/>
        </w:rPr>
      </w:pPr>
    </w:p>
    <w:p w:rsidR="00D02AA9" w:rsidRDefault="003D6056" w:rsidP="00FB139E">
      <w:pPr>
        <w:jc w:val="center"/>
        <w:rPr>
          <w:rFonts w:ascii="Arial" w:hAnsi="Arial" w:cs="Arial"/>
          <w:b/>
          <w:sz w:val="20"/>
          <w:szCs w:val="20"/>
        </w:rPr>
      </w:pPr>
      <w:r>
        <w:rPr>
          <w:rFonts w:ascii="Arial" w:hAnsi="Arial" w:cs="Arial"/>
          <w:noProof/>
          <w:sz w:val="20"/>
          <w:szCs w:val="20"/>
          <w:lang w:val="en-GB" w:eastAsia="en-GB"/>
        </w:rPr>
        <w:drawing>
          <wp:inline distT="0" distB="0" distL="0" distR="0">
            <wp:extent cx="2781300"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rsidR="00D02AA9" w:rsidRPr="00AF070C" w:rsidRDefault="00D02AA9"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sidR="00E51565">
        <w:rPr>
          <w:rFonts w:ascii="Arial" w:hAnsi="Arial" w:cs="Arial"/>
          <w:b/>
          <w:sz w:val="20"/>
          <w:szCs w:val="20"/>
        </w:rPr>
        <w:t>23</w:t>
      </w:r>
      <w:r w:rsidR="00E51565" w:rsidRPr="00E51565">
        <w:rPr>
          <w:rFonts w:ascii="Arial" w:hAnsi="Arial" w:cs="Arial"/>
          <w:b/>
          <w:sz w:val="20"/>
          <w:szCs w:val="20"/>
          <w:vertAlign w:val="superscript"/>
        </w:rPr>
        <w:t>rd</w:t>
      </w:r>
      <w:r w:rsidR="00E51565">
        <w:rPr>
          <w:rFonts w:ascii="Arial" w:hAnsi="Arial" w:cs="Arial"/>
          <w:b/>
          <w:sz w:val="20"/>
          <w:szCs w:val="20"/>
        </w:rPr>
        <w:t xml:space="preserve"> MAY</w:t>
      </w:r>
      <w:r w:rsidR="00526CF1">
        <w:rPr>
          <w:rFonts w:ascii="Arial" w:hAnsi="Arial" w:cs="Arial"/>
          <w:b/>
          <w:sz w:val="20"/>
          <w:szCs w:val="20"/>
        </w:rPr>
        <w:t xml:space="preserve"> 2016</w:t>
      </w:r>
    </w:p>
    <w:p w:rsidR="00D02AA9" w:rsidRDefault="00D02AA9" w:rsidP="00AF070C">
      <w:pPr>
        <w:rPr>
          <w:rFonts w:ascii="Arial" w:hAnsi="Arial" w:cs="Arial"/>
          <w:b/>
          <w:sz w:val="20"/>
          <w:szCs w:val="20"/>
        </w:rPr>
      </w:pPr>
      <w:smartTag w:uri="urn:schemas-microsoft-com:office:smarttags" w:element="PlaceName">
        <w:smartTag w:uri="urn:schemas-microsoft-com:office:smarttags" w:element="place">
          <w:r w:rsidRPr="00AF070C">
            <w:rPr>
              <w:rFonts w:ascii="Arial" w:hAnsi="Arial" w:cs="Arial"/>
              <w:b/>
              <w:sz w:val="20"/>
              <w:szCs w:val="20"/>
            </w:rPr>
            <w:t>Q</w:t>
          </w:r>
          <w:r>
            <w:rPr>
              <w:rFonts w:ascii="Arial" w:hAnsi="Arial" w:cs="Arial"/>
              <w:b/>
              <w:sz w:val="20"/>
              <w:szCs w:val="20"/>
            </w:rPr>
            <w:t>UEEN</w:t>
          </w:r>
        </w:smartTag>
        <w:r>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A</w:t>
            </w:r>
            <w:r>
              <w:rPr>
                <w:rFonts w:ascii="Arial" w:hAnsi="Arial" w:cs="Arial"/>
                <w:b/>
                <w:sz w:val="20"/>
                <w:szCs w:val="20"/>
              </w:rPr>
              <w:t>LEXANDRA</w:t>
            </w:r>
          </w:smartTag>
        </w:smartTag>
        <w:r w:rsidRPr="00AF070C">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HOSPITAL</w:t>
            </w:r>
          </w:smartTag>
        </w:smartTag>
      </w:smartTag>
      <w:r w:rsidRPr="00AF070C">
        <w:rPr>
          <w:rFonts w:ascii="Arial" w:hAnsi="Arial" w:cs="Arial"/>
          <w:b/>
          <w:sz w:val="20"/>
          <w:szCs w:val="20"/>
        </w:rPr>
        <w:t>, MACMILLAN CENTRE</w:t>
      </w:r>
      <w:bookmarkStart w:id="0" w:name="LEFTLOGO"/>
      <w:bookmarkStart w:id="1" w:name="RIGHTLOGO"/>
      <w:bookmarkStart w:id="2" w:name="Addressee"/>
      <w:bookmarkEnd w:id="0"/>
      <w:bookmarkEnd w:id="1"/>
      <w:bookmarkEnd w:id="2"/>
    </w:p>
    <w:p w:rsidR="00D02AA9" w:rsidRDefault="00D02AA9" w:rsidP="00AF070C">
      <w:pPr>
        <w:rPr>
          <w:rFonts w:ascii="Arial" w:hAnsi="Arial" w:cs="Arial"/>
          <w:b/>
          <w:sz w:val="20"/>
          <w:szCs w:val="20"/>
        </w:rPr>
      </w:pPr>
    </w:p>
    <w:p w:rsidR="00D02AA9" w:rsidRPr="00AF070C" w:rsidRDefault="00D02AA9"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299"/>
        <w:gridCol w:w="798"/>
      </w:tblGrid>
      <w:tr w:rsidR="00D02AA9" w:rsidRPr="00AF070C" w:rsidTr="005F7602">
        <w:trPr>
          <w:trHeight w:val="1333"/>
        </w:trPr>
        <w:tc>
          <w:tcPr>
            <w:tcW w:w="2263" w:type="dxa"/>
          </w:tcPr>
          <w:p w:rsidR="00D02AA9" w:rsidRPr="005F7602" w:rsidRDefault="00D02AA9" w:rsidP="00D17BE1">
            <w:pPr>
              <w:rPr>
                <w:rFonts w:ascii="Arial" w:hAnsi="Arial" w:cs="Arial"/>
                <w:sz w:val="20"/>
                <w:szCs w:val="20"/>
              </w:rPr>
            </w:pPr>
            <w:r w:rsidRPr="005F7602">
              <w:rPr>
                <w:rFonts w:ascii="Arial" w:hAnsi="Arial" w:cs="Arial"/>
                <w:b/>
                <w:sz w:val="20"/>
                <w:szCs w:val="20"/>
              </w:rPr>
              <w:t>Present</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6299" w:type="dxa"/>
          </w:tcPr>
          <w:p w:rsidR="00D02AA9" w:rsidRDefault="00D02AA9" w:rsidP="00D17BE1">
            <w:pPr>
              <w:rPr>
                <w:rFonts w:ascii="Arial" w:hAnsi="Arial" w:cs="Arial"/>
                <w:sz w:val="20"/>
                <w:szCs w:val="20"/>
              </w:rPr>
            </w:pPr>
            <w:smartTag w:uri="urn:schemas-microsoft-com:office:smarttags" w:element="PersonName">
              <w:smartTag w:uri="urn:schemas-microsoft-com:office:smarttags" w:element="State">
                <w:smartTag w:uri="urn:schemas-microsoft-com:office:smarttags" w:element="place">
                  <w:r w:rsidRPr="005F7602">
                    <w:rPr>
                      <w:rFonts w:ascii="Arial" w:hAnsi="Arial" w:cs="Arial"/>
                      <w:sz w:val="20"/>
                      <w:szCs w:val="20"/>
                    </w:rPr>
                    <w:t>Lorraine</w:t>
                  </w:r>
                </w:smartTag>
              </w:smartTag>
            </w:smartTag>
            <w:r w:rsidRPr="005F7602">
              <w:rPr>
                <w:rFonts w:ascii="Arial" w:hAnsi="Arial" w:cs="Arial"/>
                <w:sz w:val="20"/>
                <w:szCs w:val="20"/>
              </w:rPr>
              <w:t xml:space="preserve"> Sutton</w:t>
            </w:r>
            <w:r>
              <w:rPr>
                <w:rFonts w:ascii="Arial" w:hAnsi="Arial" w:cs="Arial"/>
                <w:sz w:val="20"/>
                <w:szCs w:val="20"/>
              </w:rPr>
              <w:t xml:space="preserve"> (LS)</w:t>
            </w:r>
            <w:r w:rsidRPr="005F7602">
              <w:rPr>
                <w:rFonts w:ascii="Arial" w:hAnsi="Arial" w:cs="Arial"/>
                <w:sz w:val="20"/>
                <w:szCs w:val="20"/>
              </w:rPr>
              <w:t xml:space="preserve"> – Clinical Support</w:t>
            </w:r>
          </w:p>
          <w:p w:rsidR="00E51565" w:rsidRDefault="00E51565" w:rsidP="00E51565">
            <w:pPr>
              <w:rPr>
                <w:rFonts w:ascii="Arial" w:hAnsi="Arial" w:cs="Arial"/>
                <w:sz w:val="20"/>
                <w:szCs w:val="20"/>
              </w:rPr>
            </w:pPr>
            <w:r w:rsidRPr="003D6056">
              <w:rPr>
                <w:rFonts w:ascii="Arial" w:hAnsi="Arial" w:cs="Arial"/>
                <w:sz w:val="20"/>
                <w:szCs w:val="20"/>
              </w:rPr>
              <w:t>Mike Cotton – Chair</w:t>
            </w:r>
          </w:p>
          <w:p w:rsidR="00D02AA9" w:rsidRPr="005F7602" w:rsidRDefault="00D02AA9" w:rsidP="00D17BE1">
            <w:pPr>
              <w:rPr>
                <w:rFonts w:ascii="Arial" w:hAnsi="Arial" w:cs="Arial"/>
                <w:sz w:val="20"/>
                <w:szCs w:val="20"/>
              </w:rPr>
            </w:pPr>
            <w:r w:rsidRPr="005F7602">
              <w:rPr>
                <w:rFonts w:ascii="Arial" w:hAnsi="Arial" w:cs="Arial"/>
                <w:sz w:val="20"/>
                <w:szCs w:val="20"/>
              </w:rPr>
              <w:t>Phil Coverdale</w:t>
            </w:r>
            <w:r>
              <w:rPr>
                <w:rFonts w:ascii="Arial" w:hAnsi="Arial" w:cs="Arial"/>
                <w:sz w:val="20"/>
                <w:szCs w:val="20"/>
              </w:rPr>
              <w:t xml:space="preserve"> (PC) </w:t>
            </w:r>
            <w:r w:rsidRPr="005F7602">
              <w:rPr>
                <w:rFonts w:ascii="Arial" w:hAnsi="Arial" w:cs="Arial"/>
                <w:sz w:val="20"/>
                <w:szCs w:val="20"/>
              </w:rPr>
              <w:t xml:space="preserve"> – Treasurer </w:t>
            </w:r>
          </w:p>
          <w:p w:rsidR="00D02AA9" w:rsidRPr="005F7602" w:rsidRDefault="00D02AA9" w:rsidP="00D17BE1">
            <w:pPr>
              <w:rPr>
                <w:rFonts w:ascii="Arial" w:hAnsi="Arial" w:cs="Arial"/>
                <w:sz w:val="20"/>
                <w:szCs w:val="20"/>
              </w:rPr>
            </w:pPr>
            <w:r>
              <w:rPr>
                <w:rFonts w:ascii="Arial" w:hAnsi="Arial" w:cs="Arial"/>
                <w:sz w:val="20"/>
                <w:szCs w:val="20"/>
              </w:rPr>
              <w:t>Pam Bonshor (PB) - Secretary</w:t>
            </w:r>
          </w:p>
          <w:p w:rsidR="00526CF1" w:rsidRDefault="00526CF1" w:rsidP="00526CF1">
            <w:pPr>
              <w:rPr>
                <w:rFonts w:ascii="Arial" w:hAnsi="Arial" w:cs="Arial"/>
                <w:sz w:val="20"/>
                <w:szCs w:val="20"/>
                <w:lang w:val="de-DE"/>
              </w:rPr>
            </w:pPr>
            <w:r>
              <w:rPr>
                <w:rFonts w:ascii="Arial" w:hAnsi="Arial" w:cs="Arial"/>
                <w:sz w:val="20"/>
                <w:szCs w:val="20"/>
                <w:lang w:val="de-DE"/>
              </w:rPr>
              <w:t xml:space="preserve">Maggie </w:t>
            </w:r>
            <w:proofErr w:type="spellStart"/>
            <w:r>
              <w:rPr>
                <w:rFonts w:ascii="Arial" w:hAnsi="Arial" w:cs="Arial"/>
                <w:sz w:val="20"/>
                <w:szCs w:val="20"/>
                <w:lang w:val="de-DE"/>
              </w:rPr>
              <w:t>Nichol</w:t>
            </w:r>
            <w:proofErr w:type="spellEnd"/>
            <w:r>
              <w:rPr>
                <w:rFonts w:ascii="Arial" w:hAnsi="Arial" w:cs="Arial"/>
                <w:sz w:val="20"/>
                <w:szCs w:val="20"/>
                <w:lang w:val="de-DE"/>
              </w:rPr>
              <w:t xml:space="preserve"> (MN)</w:t>
            </w:r>
          </w:p>
          <w:p w:rsidR="00E51565" w:rsidRDefault="00E51565" w:rsidP="00526CF1">
            <w:pPr>
              <w:rPr>
                <w:rFonts w:ascii="Arial" w:hAnsi="Arial" w:cs="Arial"/>
                <w:sz w:val="20"/>
                <w:szCs w:val="20"/>
                <w:lang w:val="de-DE"/>
              </w:rPr>
            </w:pPr>
            <w:r>
              <w:rPr>
                <w:rFonts w:ascii="Arial" w:hAnsi="Arial" w:cs="Arial"/>
                <w:sz w:val="20"/>
                <w:szCs w:val="20"/>
                <w:lang w:val="de-DE"/>
              </w:rPr>
              <w:t xml:space="preserve">Mr </w:t>
            </w:r>
            <w:proofErr w:type="spellStart"/>
            <w:r>
              <w:rPr>
                <w:rFonts w:ascii="Arial" w:hAnsi="Arial" w:cs="Arial"/>
                <w:sz w:val="20"/>
                <w:szCs w:val="20"/>
                <w:lang w:val="de-DE"/>
              </w:rPr>
              <w:t>Toh</w:t>
            </w:r>
            <w:proofErr w:type="spellEnd"/>
            <w:r>
              <w:rPr>
                <w:rFonts w:ascii="Arial" w:hAnsi="Arial" w:cs="Arial"/>
                <w:sz w:val="20"/>
                <w:szCs w:val="20"/>
                <w:lang w:val="de-DE"/>
              </w:rPr>
              <w:t xml:space="preserve"> (ST)</w:t>
            </w:r>
          </w:p>
          <w:p w:rsidR="00526CF1" w:rsidRDefault="00526CF1" w:rsidP="00D17BE1">
            <w:pPr>
              <w:rPr>
                <w:rFonts w:ascii="Arial" w:hAnsi="Arial" w:cs="Arial"/>
                <w:sz w:val="20"/>
                <w:szCs w:val="20"/>
              </w:rPr>
            </w:pPr>
          </w:p>
          <w:p w:rsidR="00D02AA9" w:rsidRPr="005F7602" w:rsidRDefault="00D02AA9" w:rsidP="003D6056">
            <w:pPr>
              <w:rPr>
                <w:rFonts w:ascii="Arial" w:hAnsi="Arial" w:cs="Arial"/>
                <w:sz w:val="20"/>
                <w:szCs w:val="20"/>
              </w:rPr>
            </w:pPr>
          </w:p>
        </w:tc>
        <w:tc>
          <w:tcPr>
            <w:tcW w:w="798" w:type="dxa"/>
          </w:tcPr>
          <w:p w:rsidR="00D02AA9" w:rsidRPr="005F7602" w:rsidRDefault="00D02AA9" w:rsidP="00D17BE1">
            <w:pPr>
              <w:rPr>
                <w:rFonts w:ascii="Arial" w:hAnsi="Arial" w:cs="Arial"/>
                <w:sz w:val="20"/>
                <w:szCs w:val="20"/>
              </w:rPr>
            </w:pPr>
          </w:p>
        </w:tc>
      </w:tr>
      <w:tr w:rsidR="00D02AA9" w:rsidRPr="00AF070C" w:rsidTr="005F7602">
        <w:trPr>
          <w:trHeight w:val="242"/>
        </w:trPr>
        <w:tc>
          <w:tcPr>
            <w:tcW w:w="2263" w:type="dxa"/>
          </w:tcPr>
          <w:p w:rsidR="00D02AA9" w:rsidRPr="005F7602" w:rsidRDefault="00D02AA9"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rsidR="00E51565" w:rsidRDefault="00E51565" w:rsidP="00E51565">
            <w:pPr>
              <w:rPr>
                <w:rFonts w:ascii="Arial" w:hAnsi="Arial" w:cs="Arial"/>
                <w:sz w:val="20"/>
                <w:szCs w:val="20"/>
              </w:rPr>
            </w:pPr>
            <w:r>
              <w:rPr>
                <w:rFonts w:ascii="Arial" w:hAnsi="Arial" w:cs="Arial"/>
                <w:sz w:val="20"/>
                <w:szCs w:val="20"/>
              </w:rPr>
              <w:t>James Sweeney (JS)</w:t>
            </w:r>
          </w:p>
          <w:p w:rsidR="00E51565" w:rsidRDefault="00E51565" w:rsidP="00E51565">
            <w:pPr>
              <w:rPr>
                <w:rFonts w:ascii="Arial" w:hAnsi="Arial" w:cs="Arial"/>
                <w:sz w:val="20"/>
                <w:szCs w:val="20"/>
                <w:lang w:val="de-DE"/>
              </w:rPr>
            </w:pPr>
            <w:r w:rsidRPr="00454E6B">
              <w:rPr>
                <w:rFonts w:ascii="Arial" w:hAnsi="Arial" w:cs="Arial"/>
                <w:sz w:val="20"/>
                <w:szCs w:val="20"/>
                <w:lang w:val="de-DE"/>
              </w:rPr>
              <w:t>Mel Willis (MW)</w:t>
            </w:r>
          </w:p>
          <w:p w:rsidR="00526CF1" w:rsidRPr="005F7602" w:rsidRDefault="00526CF1" w:rsidP="00454E6B">
            <w:pPr>
              <w:rPr>
                <w:rFonts w:ascii="Arial" w:hAnsi="Arial" w:cs="Arial"/>
                <w:sz w:val="20"/>
                <w:szCs w:val="20"/>
                <w:lang w:val="de-DE"/>
              </w:rPr>
            </w:pPr>
          </w:p>
        </w:tc>
        <w:tc>
          <w:tcPr>
            <w:tcW w:w="798" w:type="dxa"/>
          </w:tcPr>
          <w:p w:rsidR="00D02AA9" w:rsidRPr="005F7602" w:rsidRDefault="00D02AA9" w:rsidP="00D17BE1">
            <w:pPr>
              <w:rPr>
                <w:rFonts w:ascii="Arial" w:hAnsi="Arial" w:cs="Arial"/>
                <w:sz w:val="20"/>
                <w:szCs w:val="20"/>
                <w:lang w:val="de-DE"/>
              </w:rPr>
            </w:pPr>
          </w:p>
        </w:tc>
      </w:tr>
    </w:tbl>
    <w:p w:rsidR="00D02AA9" w:rsidRPr="00AF070C" w:rsidRDefault="00D02AA9"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53"/>
        <w:gridCol w:w="1134"/>
      </w:tblGrid>
      <w:tr w:rsidR="00D02AA9" w:rsidRPr="00AF070C" w:rsidTr="005F7602">
        <w:tc>
          <w:tcPr>
            <w:tcW w:w="2307"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Item</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(a)</w:t>
            </w:r>
          </w:p>
        </w:tc>
        <w:tc>
          <w:tcPr>
            <w:tcW w:w="5953"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 xml:space="preserve">Discussion </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(b)</w:t>
            </w:r>
          </w:p>
          <w:p w:rsidR="00D02AA9" w:rsidRPr="005F7602" w:rsidRDefault="00D02AA9" w:rsidP="005F7602">
            <w:pPr>
              <w:jc w:val="center"/>
              <w:rPr>
                <w:rFonts w:ascii="Arial" w:hAnsi="Arial" w:cs="Arial"/>
                <w:b/>
                <w:sz w:val="20"/>
                <w:szCs w:val="20"/>
              </w:rPr>
            </w:pPr>
          </w:p>
        </w:tc>
        <w:tc>
          <w:tcPr>
            <w:tcW w:w="1134"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Action with</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(c)</w:t>
            </w:r>
          </w:p>
        </w:tc>
      </w:tr>
      <w:tr w:rsidR="00D02AA9" w:rsidRPr="00AF070C" w:rsidTr="005F7602">
        <w:tc>
          <w:tcPr>
            <w:tcW w:w="2307" w:type="dxa"/>
          </w:tcPr>
          <w:p w:rsidR="00D02AA9" w:rsidRPr="005F7602" w:rsidRDefault="00D02AA9" w:rsidP="00E51565">
            <w:pPr>
              <w:rPr>
                <w:rFonts w:ascii="Arial" w:hAnsi="Arial" w:cs="Arial"/>
                <w:sz w:val="20"/>
                <w:szCs w:val="20"/>
              </w:rPr>
            </w:pPr>
            <w:r w:rsidRPr="005F7602">
              <w:rPr>
                <w:rFonts w:ascii="Arial" w:hAnsi="Arial" w:cs="Arial"/>
                <w:sz w:val="20"/>
                <w:szCs w:val="20"/>
              </w:rPr>
              <w:t xml:space="preserve">1.  </w:t>
            </w:r>
            <w:proofErr w:type="spellStart"/>
            <w:r w:rsidR="00E51565">
              <w:rPr>
                <w:rFonts w:ascii="Arial" w:hAnsi="Arial" w:cs="Arial"/>
                <w:sz w:val="20"/>
                <w:szCs w:val="20"/>
              </w:rPr>
              <w:t>JayT</w:t>
            </w:r>
            <w:proofErr w:type="spellEnd"/>
            <w:r w:rsidR="00E51565">
              <w:rPr>
                <w:rFonts w:ascii="Arial" w:hAnsi="Arial" w:cs="Arial"/>
                <w:sz w:val="20"/>
                <w:szCs w:val="20"/>
              </w:rPr>
              <w:t xml:space="preserve"> Ltd</w:t>
            </w:r>
          </w:p>
        </w:tc>
        <w:tc>
          <w:tcPr>
            <w:tcW w:w="5953" w:type="dxa"/>
          </w:tcPr>
          <w:p w:rsidR="00D02AA9" w:rsidRDefault="00D13B28" w:rsidP="00454E6B">
            <w:pPr>
              <w:rPr>
                <w:rFonts w:ascii="Arial" w:hAnsi="Arial" w:cs="Arial"/>
                <w:sz w:val="20"/>
                <w:szCs w:val="20"/>
              </w:rPr>
            </w:pPr>
            <w:r>
              <w:rPr>
                <w:rFonts w:ascii="Arial" w:hAnsi="Arial" w:cs="Arial"/>
                <w:sz w:val="20"/>
                <w:szCs w:val="20"/>
              </w:rPr>
              <w:t>The committee discussed the option of using</w:t>
            </w:r>
            <w:r w:rsidR="00E51565">
              <w:rPr>
                <w:rFonts w:ascii="Arial" w:hAnsi="Arial" w:cs="Arial"/>
                <w:sz w:val="20"/>
                <w:szCs w:val="20"/>
              </w:rPr>
              <w:t xml:space="preserve"> a company called </w:t>
            </w:r>
            <w:proofErr w:type="spellStart"/>
            <w:r w:rsidR="00E51565">
              <w:rPr>
                <w:rFonts w:ascii="Arial" w:hAnsi="Arial" w:cs="Arial"/>
                <w:sz w:val="20"/>
                <w:szCs w:val="20"/>
              </w:rPr>
              <w:t>JayT</w:t>
            </w:r>
            <w:proofErr w:type="spellEnd"/>
            <w:r w:rsidR="00E51565">
              <w:rPr>
                <w:rFonts w:ascii="Arial" w:hAnsi="Arial" w:cs="Arial"/>
                <w:sz w:val="20"/>
                <w:szCs w:val="20"/>
              </w:rPr>
              <w:t xml:space="preserve"> Ltd to set up a database for us professionally – PC to investigate how much this would cost. </w:t>
            </w:r>
          </w:p>
          <w:p w:rsidR="00526CF1" w:rsidRPr="005F7602" w:rsidRDefault="00526CF1" w:rsidP="00454E6B">
            <w:pPr>
              <w:rPr>
                <w:rFonts w:ascii="Arial" w:hAnsi="Arial" w:cs="Arial"/>
                <w:sz w:val="20"/>
                <w:szCs w:val="20"/>
              </w:rPr>
            </w:pPr>
          </w:p>
        </w:tc>
        <w:tc>
          <w:tcPr>
            <w:tcW w:w="1134" w:type="dxa"/>
          </w:tcPr>
          <w:p w:rsidR="00D02AA9" w:rsidRPr="005F7602" w:rsidRDefault="00E51565" w:rsidP="00D17BE1">
            <w:pPr>
              <w:rPr>
                <w:rFonts w:ascii="Arial" w:hAnsi="Arial" w:cs="Arial"/>
                <w:sz w:val="20"/>
                <w:szCs w:val="20"/>
              </w:rPr>
            </w:pPr>
            <w:r>
              <w:rPr>
                <w:rFonts w:ascii="Arial" w:hAnsi="Arial" w:cs="Arial"/>
                <w:sz w:val="20"/>
                <w:szCs w:val="20"/>
              </w:rPr>
              <w:t>PC</w:t>
            </w: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Pr="005F7602" w:rsidRDefault="00D02AA9" w:rsidP="00D17BE1">
            <w:pPr>
              <w:rPr>
                <w:rFonts w:ascii="Arial" w:hAnsi="Arial" w:cs="Arial"/>
                <w:sz w:val="20"/>
                <w:szCs w:val="20"/>
              </w:rPr>
            </w:pPr>
            <w:r w:rsidRPr="005F7602">
              <w:rPr>
                <w:rFonts w:ascii="Arial" w:hAnsi="Arial" w:cs="Arial"/>
                <w:sz w:val="20"/>
                <w:szCs w:val="20"/>
              </w:rPr>
              <w:t xml:space="preserve">2. </w:t>
            </w:r>
            <w:r w:rsidR="00E51565">
              <w:rPr>
                <w:rFonts w:ascii="Arial" w:hAnsi="Arial" w:cs="Arial"/>
                <w:sz w:val="20"/>
                <w:szCs w:val="20"/>
              </w:rPr>
              <w:t>Publicity</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5953" w:type="dxa"/>
          </w:tcPr>
          <w:p w:rsidR="00526CF1" w:rsidRPr="005F7602" w:rsidRDefault="00E51565" w:rsidP="00E51565">
            <w:pPr>
              <w:rPr>
                <w:rFonts w:ascii="Arial" w:hAnsi="Arial" w:cs="Arial"/>
                <w:sz w:val="20"/>
                <w:szCs w:val="20"/>
              </w:rPr>
            </w:pPr>
            <w:r>
              <w:rPr>
                <w:rFonts w:ascii="Arial" w:hAnsi="Arial" w:cs="Arial"/>
                <w:sz w:val="20"/>
                <w:szCs w:val="20"/>
              </w:rPr>
              <w:t xml:space="preserve">MC mentioned the possibility of doing an interview for </w:t>
            </w:r>
            <w:proofErr w:type="spellStart"/>
            <w:r>
              <w:rPr>
                <w:rFonts w:ascii="Arial" w:hAnsi="Arial" w:cs="Arial"/>
                <w:sz w:val="20"/>
                <w:szCs w:val="20"/>
              </w:rPr>
              <w:t>Solent</w:t>
            </w:r>
            <w:proofErr w:type="spellEnd"/>
            <w:r>
              <w:rPr>
                <w:rFonts w:ascii="Arial" w:hAnsi="Arial" w:cs="Arial"/>
                <w:sz w:val="20"/>
                <w:szCs w:val="20"/>
              </w:rPr>
              <w:t xml:space="preserve"> TV which would feature on a YouTube channel, promoting the work of OPA-SPLASH. He also has a collection of CD’s talking about cancer which he will review, we can possibly use clips of these in future group meetings. </w:t>
            </w:r>
          </w:p>
        </w:tc>
        <w:tc>
          <w:tcPr>
            <w:tcW w:w="1134" w:type="dxa"/>
          </w:tcPr>
          <w:p w:rsidR="00D02AA9" w:rsidRDefault="00E51565" w:rsidP="00D17BE1">
            <w:pPr>
              <w:rPr>
                <w:rFonts w:ascii="Arial" w:hAnsi="Arial" w:cs="Arial"/>
                <w:sz w:val="20"/>
                <w:szCs w:val="20"/>
              </w:rPr>
            </w:pPr>
            <w:r>
              <w:rPr>
                <w:rFonts w:ascii="Arial" w:hAnsi="Arial" w:cs="Arial"/>
                <w:sz w:val="20"/>
                <w:szCs w:val="20"/>
              </w:rPr>
              <w:t>MC</w:t>
            </w: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Default="00454E6B" w:rsidP="00D17BE1">
            <w:pPr>
              <w:rPr>
                <w:rFonts w:ascii="Arial" w:hAnsi="Arial" w:cs="Arial"/>
                <w:sz w:val="20"/>
                <w:szCs w:val="20"/>
              </w:rPr>
            </w:pPr>
          </w:p>
          <w:p w:rsidR="00454E6B" w:rsidRPr="005F7602" w:rsidRDefault="00454E6B" w:rsidP="00D17BE1">
            <w:pPr>
              <w:rPr>
                <w:rFonts w:ascii="Arial" w:hAnsi="Arial" w:cs="Arial"/>
                <w:sz w:val="20"/>
                <w:szCs w:val="20"/>
              </w:rPr>
            </w:pPr>
          </w:p>
        </w:tc>
      </w:tr>
      <w:tr w:rsidR="00E51565" w:rsidRPr="00AF070C" w:rsidTr="005F7602">
        <w:tc>
          <w:tcPr>
            <w:tcW w:w="2307" w:type="dxa"/>
          </w:tcPr>
          <w:p w:rsidR="00E51565" w:rsidRPr="005F7602" w:rsidRDefault="00E51565" w:rsidP="00D17BE1">
            <w:pPr>
              <w:rPr>
                <w:rFonts w:ascii="Arial" w:hAnsi="Arial" w:cs="Arial"/>
                <w:sz w:val="20"/>
                <w:szCs w:val="20"/>
              </w:rPr>
            </w:pPr>
            <w:r>
              <w:rPr>
                <w:rFonts w:ascii="Arial" w:hAnsi="Arial" w:cs="Arial"/>
                <w:sz w:val="20"/>
                <w:szCs w:val="20"/>
              </w:rPr>
              <w:t>3. Feedback from Previous Meeting</w:t>
            </w:r>
          </w:p>
        </w:tc>
        <w:tc>
          <w:tcPr>
            <w:tcW w:w="5953" w:type="dxa"/>
          </w:tcPr>
          <w:p w:rsidR="00E51565" w:rsidRDefault="00E51565" w:rsidP="00E51565">
            <w:pPr>
              <w:rPr>
                <w:rFonts w:ascii="Arial" w:hAnsi="Arial" w:cs="Arial"/>
                <w:sz w:val="20"/>
                <w:szCs w:val="20"/>
              </w:rPr>
            </w:pPr>
            <w:r>
              <w:rPr>
                <w:rFonts w:ascii="Arial" w:hAnsi="Arial" w:cs="Arial"/>
                <w:sz w:val="20"/>
                <w:szCs w:val="20"/>
              </w:rPr>
              <w:t xml:space="preserve">Feedback was extremely positive in general, it has been decided that a new attendance register will be used for the next meeting which will include a column showing who the patient is and who the </w:t>
            </w:r>
            <w:proofErr w:type="spellStart"/>
            <w:r>
              <w:rPr>
                <w:rFonts w:ascii="Arial" w:hAnsi="Arial" w:cs="Arial"/>
                <w:sz w:val="20"/>
                <w:szCs w:val="20"/>
              </w:rPr>
              <w:t>carers</w:t>
            </w:r>
            <w:proofErr w:type="spellEnd"/>
            <w:r>
              <w:rPr>
                <w:rFonts w:ascii="Arial" w:hAnsi="Arial" w:cs="Arial"/>
                <w:sz w:val="20"/>
                <w:szCs w:val="20"/>
              </w:rPr>
              <w:t xml:space="preserve"> are attending with them – this was we can distinguish clearer which patients are in attendance. </w:t>
            </w:r>
          </w:p>
          <w:p w:rsidR="00E51565" w:rsidRDefault="00E51565" w:rsidP="00E51565">
            <w:pPr>
              <w:rPr>
                <w:rFonts w:ascii="Arial" w:hAnsi="Arial" w:cs="Arial"/>
                <w:sz w:val="20"/>
                <w:szCs w:val="20"/>
              </w:rPr>
            </w:pPr>
            <w:r>
              <w:rPr>
                <w:rFonts w:ascii="Arial" w:hAnsi="Arial" w:cs="Arial"/>
                <w:sz w:val="20"/>
                <w:szCs w:val="20"/>
              </w:rPr>
              <w:t xml:space="preserve">The committee decided that there needs to be another talk on holiday insurance, as it became clear from the group meeting that patients were taking out insurance and not mentioning their surgery on the application form. This is something to re-visit next year. </w:t>
            </w:r>
          </w:p>
          <w:p w:rsidR="00E51565" w:rsidRDefault="00E51565" w:rsidP="00E51565">
            <w:pPr>
              <w:rPr>
                <w:rFonts w:ascii="Arial" w:hAnsi="Arial" w:cs="Arial"/>
                <w:sz w:val="20"/>
                <w:szCs w:val="20"/>
              </w:rPr>
            </w:pPr>
            <w:r>
              <w:rPr>
                <w:rFonts w:ascii="Arial" w:hAnsi="Arial" w:cs="Arial"/>
                <w:sz w:val="20"/>
                <w:szCs w:val="20"/>
              </w:rPr>
              <w:lastRenderedPageBreak/>
              <w:t xml:space="preserve">Feedback also suggested that the screen in the QUAD Centre is easier to see for those at the back of the room, however the QUAD is unavailable for the remainder of the year and the next 3 meetings are due to take place in the Level E Education Centre. It will be mentioned at the start of the group meeting anyone who may have difficulty in seeing the screen should sit towards the front of the room where possible. </w:t>
            </w:r>
          </w:p>
        </w:tc>
        <w:tc>
          <w:tcPr>
            <w:tcW w:w="1134" w:type="dxa"/>
          </w:tcPr>
          <w:p w:rsidR="00E51565" w:rsidRDefault="00E51565" w:rsidP="00D17BE1">
            <w:pPr>
              <w:rPr>
                <w:rFonts w:ascii="Arial" w:hAnsi="Arial" w:cs="Arial"/>
                <w:sz w:val="20"/>
                <w:szCs w:val="20"/>
              </w:rPr>
            </w:pPr>
          </w:p>
        </w:tc>
      </w:tr>
      <w:tr w:rsidR="00E51565" w:rsidRPr="00AF070C" w:rsidTr="005F7602">
        <w:tc>
          <w:tcPr>
            <w:tcW w:w="2307" w:type="dxa"/>
          </w:tcPr>
          <w:p w:rsidR="00E51565" w:rsidRDefault="00E51565" w:rsidP="00D17BE1">
            <w:pPr>
              <w:rPr>
                <w:rFonts w:ascii="Arial" w:hAnsi="Arial" w:cs="Arial"/>
                <w:sz w:val="20"/>
                <w:szCs w:val="20"/>
              </w:rPr>
            </w:pPr>
            <w:r>
              <w:rPr>
                <w:rFonts w:ascii="Arial" w:hAnsi="Arial" w:cs="Arial"/>
                <w:sz w:val="20"/>
                <w:szCs w:val="20"/>
              </w:rPr>
              <w:lastRenderedPageBreak/>
              <w:t>4. Previous Minutes</w:t>
            </w:r>
          </w:p>
        </w:tc>
        <w:tc>
          <w:tcPr>
            <w:tcW w:w="5953" w:type="dxa"/>
          </w:tcPr>
          <w:p w:rsidR="00E51565" w:rsidRDefault="00E51565" w:rsidP="007825C9">
            <w:pPr>
              <w:rPr>
                <w:rFonts w:ascii="Arial" w:hAnsi="Arial" w:cs="Arial"/>
                <w:sz w:val="20"/>
                <w:szCs w:val="20"/>
              </w:rPr>
            </w:pPr>
            <w:r>
              <w:rPr>
                <w:rFonts w:ascii="Arial" w:hAnsi="Arial" w:cs="Arial"/>
                <w:sz w:val="20"/>
                <w:szCs w:val="20"/>
              </w:rPr>
              <w:t xml:space="preserve">PC to send the names of those who have volunteered to LS so that she can contact them. </w:t>
            </w:r>
          </w:p>
          <w:p w:rsidR="00E51565" w:rsidRDefault="00E51565" w:rsidP="007825C9">
            <w:pPr>
              <w:rPr>
                <w:rFonts w:ascii="Arial" w:hAnsi="Arial" w:cs="Arial"/>
                <w:sz w:val="20"/>
                <w:szCs w:val="20"/>
              </w:rPr>
            </w:pPr>
            <w:r>
              <w:rPr>
                <w:rFonts w:ascii="Arial" w:hAnsi="Arial" w:cs="Arial"/>
                <w:sz w:val="20"/>
                <w:szCs w:val="20"/>
              </w:rPr>
              <w:t xml:space="preserve">Newsletter is outstanding – Phil to see if </w:t>
            </w:r>
            <w:proofErr w:type="spellStart"/>
            <w:r>
              <w:rPr>
                <w:rFonts w:ascii="Arial" w:hAnsi="Arial" w:cs="Arial"/>
                <w:sz w:val="20"/>
                <w:szCs w:val="20"/>
              </w:rPr>
              <w:t>JayT</w:t>
            </w:r>
            <w:proofErr w:type="spellEnd"/>
            <w:r>
              <w:rPr>
                <w:rFonts w:ascii="Arial" w:hAnsi="Arial" w:cs="Arial"/>
                <w:sz w:val="20"/>
                <w:szCs w:val="20"/>
              </w:rPr>
              <w:t xml:space="preserve"> Ltd are able to produce this for us along with the database. </w:t>
            </w:r>
          </w:p>
          <w:p w:rsidR="00E51565" w:rsidRDefault="00E51565" w:rsidP="007825C9">
            <w:pPr>
              <w:rPr>
                <w:rFonts w:ascii="Arial" w:hAnsi="Arial" w:cs="Arial"/>
                <w:sz w:val="20"/>
                <w:szCs w:val="20"/>
              </w:rPr>
            </w:pPr>
          </w:p>
          <w:p w:rsidR="00E51565" w:rsidRDefault="00E51565" w:rsidP="007825C9">
            <w:pPr>
              <w:rPr>
                <w:rFonts w:ascii="Arial" w:hAnsi="Arial" w:cs="Arial"/>
                <w:sz w:val="20"/>
                <w:szCs w:val="20"/>
              </w:rPr>
            </w:pPr>
            <w:r w:rsidRPr="00E51565">
              <w:rPr>
                <w:rFonts w:ascii="Arial" w:hAnsi="Arial" w:cs="Arial"/>
                <w:sz w:val="20"/>
                <w:szCs w:val="20"/>
                <w:u w:val="single"/>
              </w:rPr>
              <w:t>Post meeting note</w:t>
            </w:r>
            <w:r>
              <w:rPr>
                <w:rFonts w:ascii="Arial" w:hAnsi="Arial" w:cs="Arial"/>
                <w:sz w:val="20"/>
                <w:szCs w:val="20"/>
              </w:rPr>
              <w:t xml:space="preserve">: Pam to produce a draft A4 newsletter – if approved she will produce this regularly, this will be a great way of getting the information posted on the website to the patients who do not have internet access. </w:t>
            </w:r>
          </w:p>
        </w:tc>
        <w:tc>
          <w:tcPr>
            <w:tcW w:w="1134" w:type="dxa"/>
          </w:tcPr>
          <w:p w:rsidR="00E51565" w:rsidRDefault="00E51565" w:rsidP="007825C9">
            <w:pPr>
              <w:rPr>
                <w:rFonts w:ascii="Arial" w:hAnsi="Arial" w:cs="Arial"/>
                <w:sz w:val="20"/>
                <w:szCs w:val="20"/>
              </w:rPr>
            </w:pPr>
            <w:r>
              <w:rPr>
                <w:rFonts w:ascii="Arial" w:hAnsi="Arial" w:cs="Arial"/>
                <w:sz w:val="20"/>
                <w:szCs w:val="20"/>
              </w:rPr>
              <w:t>PC</w:t>
            </w:r>
          </w:p>
          <w:p w:rsidR="00E51565" w:rsidRDefault="00E51565" w:rsidP="007825C9">
            <w:pPr>
              <w:rPr>
                <w:rFonts w:ascii="Arial" w:hAnsi="Arial" w:cs="Arial"/>
                <w:sz w:val="20"/>
                <w:szCs w:val="20"/>
              </w:rPr>
            </w:pPr>
          </w:p>
          <w:p w:rsidR="00E51565" w:rsidRDefault="00E51565" w:rsidP="007825C9">
            <w:pPr>
              <w:rPr>
                <w:rFonts w:ascii="Arial" w:hAnsi="Arial" w:cs="Arial"/>
                <w:sz w:val="20"/>
                <w:szCs w:val="20"/>
              </w:rPr>
            </w:pPr>
          </w:p>
          <w:p w:rsidR="00E51565" w:rsidRDefault="00E51565" w:rsidP="007825C9">
            <w:pPr>
              <w:rPr>
                <w:rFonts w:ascii="Arial" w:hAnsi="Arial" w:cs="Arial"/>
                <w:sz w:val="20"/>
                <w:szCs w:val="20"/>
              </w:rPr>
            </w:pPr>
          </w:p>
          <w:p w:rsidR="00E51565" w:rsidRDefault="00E51565" w:rsidP="007825C9">
            <w:pPr>
              <w:rPr>
                <w:rFonts w:ascii="Arial" w:hAnsi="Arial" w:cs="Arial"/>
                <w:sz w:val="20"/>
                <w:szCs w:val="20"/>
              </w:rPr>
            </w:pPr>
          </w:p>
          <w:p w:rsidR="00E51565" w:rsidRDefault="00E51565" w:rsidP="007825C9">
            <w:pPr>
              <w:rPr>
                <w:rFonts w:ascii="Arial" w:hAnsi="Arial" w:cs="Arial"/>
                <w:sz w:val="20"/>
                <w:szCs w:val="20"/>
              </w:rPr>
            </w:pPr>
            <w:r>
              <w:rPr>
                <w:rFonts w:ascii="Arial" w:hAnsi="Arial" w:cs="Arial"/>
                <w:sz w:val="20"/>
                <w:szCs w:val="20"/>
              </w:rPr>
              <w:t>PB</w:t>
            </w:r>
          </w:p>
        </w:tc>
      </w:tr>
      <w:tr w:rsidR="00E51565" w:rsidRPr="00AF070C" w:rsidTr="005F7602">
        <w:tc>
          <w:tcPr>
            <w:tcW w:w="2307" w:type="dxa"/>
          </w:tcPr>
          <w:p w:rsidR="00E51565" w:rsidRDefault="00E51565" w:rsidP="00D17BE1">
            <w:pPr>
              <w:rPr>
                <w:rFonts w:ascii="Arial" w:hAnsi="Arial" w:cs="Arial"/>
                <w:sz w:val="20"/>
                <w:szCs w:val="20"/>
              </w:rPr>
            </w:pPr>
            <w:r>
              <w:rPr>
                <w:rFonts w:ascii="Arial" w:hAnsi="Arial" w:cs="Arial"/>
                <w:sz w:val="20"/>
                <w:szCs w:val="20"/>
              </w:rPr>
              <w:t>5. Macmillan ‘Exercise on Prescription’</w:t>
            </w:r>
          </w:p>
        </w:tc>
        <w:tc>
          <w:tcPr>
            <w:tcW w:w="5953" w:type="dxa"/>
          </w:tcPr>
          <w:p w:rsidR="00E51565" w:rsidRDefault="00E51565" w:rsidP="00E51565">
            <w:pPr>
              <w:rPr>
                <w:rFonts w:ascii="Arial" w:hAnsi="Arial" w:cs="Arial"/>
                <w:sz w:val="20"/>
                <w:szCs w:val="20"/>
              </w:rPr>
            </w:pPr>
            <w:r>
              <w:rPr>
                <w:rFonts w:ascii="Arial" w:hAnsi="Arial" w:cs="Arial"/>
                <w:sz w:val="20"/>
                <w:szCs w:val="20"/>
              </w:rPr>
              <w:t xml:space="preserve">Macmillan have introduced a new ‘Exercise on Prescription’ scheme whereby patients can be referred by the hospital for pre-op exercise which will enable them to be fitter for surgery. There is also a Post-Op part of the scheme which allows them to continue following surgery. </w:t>
            </w:r>
          </w:p>
        </w:tc>
        <w:tc>
          <w:tcPr>
            <w:tcW w:w="1134" w:type="dxa"/>
          </w:tcPr>
          <w:p w:rsidR="00E51565" w:rsidRDefault="00E51565" w:rsidP="00D17BE1">
            <w:pPr>
              <w:rPr>
                <w:rFonts w:ascii="Arial" w:hAnsi="Arial" w:cs="Arial"/>
                <w:sz w:val="20"/>
                <w:szCs w:val="20"/>
              </w:rPr>
            </w:pPr>
          </w:p>
        </w:tc>
      </w:tr>
      <w:tr w:rsidR="00E51565" w:rsidRPr="00AF070C" w:rsidTr="005F7602">
        <w:tc>
          <w:tcPr>
            <w:tcW w:w="2307" w:type="dxa"/>
          </w:tcPr>
          <w:p w:rsidR="00E51565" w:rsidRDefault="00E51565" w:rsidP="00D17BE1">
            <w:pPr>
              <w:rPr>
                <w:rFonts w:ascii="Arial" w:hAnsi="Arial" w:cs="Arial"/>
                <w:sz w:val="20"/>
                <w:szCs w:val="20"/>
              </w:rPr>
            </w:pPr>
            <w:r>
              <w:rPr>
                <w:rFonts w:ascii="Arial" w:hAnsi="Arial" w:cs="Arial"/>
                <w:sz w:val="20"/>
                <w:szCs w:val="20"/>
              </w:rPr>
              <w:t>6. Wellbeing Events</w:t>
            </w:r>
          </w:p>
        </w:tc>
        <w:tc>
          <w:tcPr>
            <w:tcW w:w="5953" w:type="dxa"/>
          </w:tcPr>
          <w:p w:rsidR="00E51565" w:rsidRDefault="00E51565" w:rsidP="00E51565">
            <w:pPr>
              <w:rPr>
                <w:rFonts w:ascii="Arial" w:hAnsi="Arial" w:cs="Arial"/>
                <w:sz w:val="20"/>
                <w:szCs w:val="20"/>
              </w:rPr>
            </w:pPr>
            <w:r>
              <w:rPr>
                <w:rFonts w:ascii="Arial" w:hAnsi="Arial" w:cs="Arial"/>
                <w:sz w:val="20"/>
                <w:szCs w:val="20"/>
              </w:rPr>
              <w:t>PB to upload the information for the 3 x Wellbeing Events onto the OPA-SPLASH website, and send a bulletin to PC so this can be sent out to members. This is to include the Macmillan event taking place on 30</w:t>
            </w:r>
            <w:r w:rsidRPr="00E51565">
              <w:rPr>
                <w:rFonts w:ascii="Arial" w:hAnsi="Arial" w:cs="Arial"/>
                <w:sz w:val="20"/>
                <w:szCs w:val="20"/>
                <w:vertAlign w:val="superscript"/>
              </w:rPr>
              <w:t>th</w:t>
            </w:r>
            <w:r>
              <w:rPr>
                <w:rFonts w:ascii="Arial" w:hAnsi="Arial" w:cs="Arial"/>
                <w:sz w:val="20"/>
                <w:szCs w:val="20"/>
              </w:rPr>
              <w:t xml:space="preserve"> June where OPA</w:t>
            </w:r>
            <w:r w:rsidR="004C2AC9">
              <w:rPr>
                <w:rFonts w:ascii="Arial" w:hAnsi="Arial" w:cs="Arial"/>
                <w:sz w:val="20"/>
                <w:szCs w:val="20"/>
              </w:rPr>
              <w:t>-SPLASH intend to have a stand manned by OPA-SPLASH committee/group members.</w:t>
            </w:r>
          </w:p>
        </w:tc>
        <w:tc>
          <w:tcPr>
            <w:tcW w:w="1134" w:type="dxa"/>
          </w:tcPr>
          <w:p w:rsidR="00E51565" w:rsidRDefault="00E51565" w:rsidP="00D17BE1">
            <w:pPr>
              <w:rPr>
                <w:rFonts w:ascii="Arial" w:hAnsi="Arial" w:cs="Arial"/>
                <w:sz w:val="20"/>
                <w:szCs w:val="20"/>
              </w:rPr>
            </w:pPr>
            <w:r>
              <w:rPr>
                <w:rFonts w:ascii="Arial" w:hAnsi="Arial" w:cs="Arial"/>
                <w:sz w:val="20"/>
                <w:szCs w:val="20"/>
              </w:rPr>
              <w:t>PB</w:t>
            </w:r>
          </w:p>
        </w:tc>
      </w:tr>
      <w:tr w:rsidR="00E51565" w:rsidRPr="00AF070C" w:rsidTr="005F7602">
        <w:tc>
          <w:tcPr>
            <w:tcW w:w="2307" w:type="dxa"/>
          </w:tcPr>
          <w:p w:rsidR="00E51565" w:rsidRDefault="00E51565" w:rsidP="00E51565">
            <w:pPr>
              <w:rPr>
                <w:rFonts w:ascii="Arial" w:hAnsi="Arial" w:cs="Arial"/>
                <w:sz w:val="20"/>
                <w:szCs w:val="20"/>
              </w:rPr>
            </w:pPr>
            <w:r>
              <w:rPr>
                <w:rFonts w:ascii="Arial" w:hAnsi="Arial" w:cs="Arial"/>
                <w:sz w:val="20"/>
                <w:szCs w:val="20"/>
              </w:rPr>
              <w:t>7. Funds</w:t>
            </w:r>
          </w:p>
        </w:tc>
        <w:tc>
          <w:tcPr>
            <w:tcW w:w="5953" w:type="dxa"/>
          </w:tcPr>
          <w:p w:rsidR="00E51565" w:rsidRPr="00E51565" w:rsidRDefault="00E51565" w:rsidP="00E51565">
            <w:pPr>
              <w:rPr>
                <w:rFonts w:ascii="Arial" w:hAnsi="Arial" w:cs="Arial"/>
                <w:sz w:val="20"/>
                <w:szCs w:val="20"/>
              </w:rPr>
            </w:pPr>
            <w:r w:rsidRPr="00E51565">
              <w:rPr>
                <w:rFonts w:ascii="Arial" w:hAnsi="Arial" w:cs="Arial"/>
                <w:sz w:val="20"/>
                <w:szCs w:val="20"/>
              </w:rPr>
              <w:t xml:space="preserve">There was a discussion over the use of some of the funds currently held by OPA-SPLASH. Urns are required for making tea at group meetings, there is usually a shortage of hot water </w:t>
            </w:r>
            <w:r w:rsidR="00A9115A" w:rsidRPr="00E51565">
              <w:rPr>
                <w:rFonts w:ascii="Arial" w:hAnsi="Arial" w:cs="Arial"/>
                <w:sz w:val="20"/>
                <w:szCs w:val="20"/>
              </w:rPr>
              <w:t>mid-way</w:t>
            </w:r>
            <w:bookmarkStart w:id="3" w:name="_GoBack"/>
            <w:bookmarkEnd w:id="3"/>
            <w:r w:rsidRPr="00E51565">
              <w:rPr>
                <w:rFonts w:ascii="Arial" w:hAnsi="Arial" w:cs="Arial"/>
                <w:sz w:val="20"/>
                <w:szCs w:val="20"/>
              </w:rPr>
              <w:t xml:space="preserve"> through the coffee break. It has also been suggested that better cups are used so that members do not have difficulty holding hot cups. </w:t>
            </w:r>
          </w:p>
          <w:p w:rsidR="00E51565" w:rsidRPr="00E51565" w:rsidRDefault="00E51565" w:rsidP="00E51565">
            <w:pPr>
              <w:pStyle w:val="ListParagraph"/>
              <w:rPr>
                <w:rFonts w:ascii="Arial" w:hAnsi="Arial" w:cs="Arial"/>
                <w:sz w:val="20"/>
                <w:szCs w:val="20"/>
              </w:rPr>
            </w:pPr>
          </w:p>
          <w:p w:rsidR="00E51565" w:rsidRPr="00E51565" w:rsidRDefault="00E51565" w:rsidP="00E51565">
            <w:pPr>
              <w:rPr>
                <w:rFonts w:ascii="Arial" w:hAnsi="Arial" w:cs="Arial"/>
                <w:sz w:val="20"/>
                <w:szCs w:val="20"/>
              </w:rPr>
            </w:pPr>
            <w:r w:rsidRPr="00E51565">
              <w:rPr>
                <w:rFonts w:ascii="Arial" w:hAnsi="Arial" w:cs="Arial"/>
                <w:sz w:val="20"/>
                <w:szCs w:val="20"/>
              </w:rPr>
              <w:t xml:space="preserve">The Upper GI team require a quiet room where they can deliver news to patients privately. Other departments have quiet rooms which have been funded by their support groups, and the OPA-SPLASH committee members agree it would be beneficial to do the same. The room would contain leaflets and information patients could collect when visiting, this should include a section on food/diet for </w:t>
            </w:r>
            <w:proofErr w:type="spellStart"/>
            <w:r w:rsidRPr="00E51565">
              <w:rPr>
                <w:rFonts w:ascii="Arial" w:hAnsi="Arial" w:cs="Arial"/>
                <w:sz w:val="20"/>
                <w:szCs w:val="20"/>
              </w:rPr>
              <w:t>Briony</w:t>
            </w:r>
            <w:proofErr w:type="spellEnd"/>
            <w:r w:rsidRPr="00E51565">
              <w:rPr>
                <w:rFonts w:ascii="Arial" w:hAnsi="Arial" w:cs="Arial"/>
                <w:sz w:val="20"/>
                <w:szCs w:val="20"/>
              </w:rPr>
              <w:t xml:space="preserve">. </w:t>
            </w:r>
            <w:r>
              <w:rPr>
                <w:rFonts w:ascii="Arial" w:hAnsi="Arial" w:cs="Arial"/>
                <w:sz w:val="20"/>
                <w:szCs w:val="20"/>
              </w:rPr>
              <w:t xml:space="preserve">The room will also be made available to the </w:t>
            </w:r>
            <w:r w:rsidR="00A9115A">
              <w:rPr>
                <w:rFonts w:ascii="Arial" w:hAnsi="Arial" w:cs="Arial"/>
                <w:sz w:val="20"/>
                <w:szCs w:val="20"/>
              </w:rPr>
              <w:t>Colorectal</w:t>
            </w:r>
            <w:r>
              <w:rPr>
                <w:rFonts w:ascii="Arial" w:hAnsi="Arial" w:cs="Arial"/>
                <w:sz w:val="20"/>
                <w:szCs w:val="20"/>
              </w:rPr>
              <w:t xml:space="preserve"> </w:t>
            </w:r>
            <w:r w:rsidR="00A9115A">
              <w:rPr>
                <w:rFonts w:ascii="Arial" w:hAnsi="Arial" w:cs="Arial"/>
                <w:sz w:val="20"/>
                <w:szCs w:val="20"/>
              </w:rPr>
              <w:t>Dept.</w:t>
            </w:r>
            <w:r>
              <w:rPr>
                <w:rFonts w:ascii="Arial" w:hAnsi="Arial" w:cs="Arial"/>
                <w:sz w:val="20"/>
                <w:szCs w:val="20"/>
              </w:rPr>
              <w:t xml:space="preserve"> who currently </w:t>
            </w:r>
            <w:proofErr w:type="gramStart"/>
            <w:r>
              <w:rPr>
                <w:rFonts w:ascii="Arial" w:hAnsi="Arial" w:cs="Arial"/>
                <w:sz w:val="20"/>
                <w:szCs w:val="20"/>
              </w:rPr>
              <w:t>share</w:t>
            </w:r>
            <w:proofErr w:type="gramEnd"/>
            <w:r>
              <w:rPr>
                <w:rFonts w:ascii="Arial" w:hAnsi="Arial" w:cs="Arial"/>
                <w:sz w:val="20"/>
                <w:szCs w:val="20"/>
              </w:rPr>
              <w:t xml:space="preserve"> their facilities with the Upper GI team. It is thought that up to £2,500 of OPA-SPLASG funds will be used to refurbish the room &amp; buy furniture. LS</w:t>
            </w:r>
            <w:r w:rsidRPr="00E51565">
              <w:rPr>
                <w:rFonts w:ascii="Arial" w:hAnsi="Arial" w:cs="Arial"/>
                <w:sz w:val="20"/>
                <w:szCs w:val="20"/>
              </w:rPr>
              <w:t xml:space="preserve"> will look into w</w:t>
            </w:r>
            <w:r>
              <w:rPr>
                <w:rFonts w:ascii="Arial" w:hAnsi="Arial" w:cs="Arial"/>
                <w:sz w:val="20"/>
                <w:szCs w:val="20"/>
              </w:rPr>
              <w:t xml:space="preserve">here a room would be available and how a booking system can be managed. </w:t>
            </w:r>
          </w:p>
          <w:p w:rsidR="00E51565" w:rsidRPr="00E51565" w:rsidRDefault="00E51565" w:rsidP="00E51565">
            <w:pPr>
              <w:pStyle w:val="ListParagraph"/>
              <w:rPr>
                <w:rFonts w:ascii="Arial" w:hAnsi="Arial" w:cs="Arial"/>
                <w:sz w:val="20"/>
                <w:szCs w:val="20"/>
              </w:rPr>
            </w:pPr>
          </w:p>
          <w:p w:rsidR="00E51565" w:rsidRPr="00E51565" w:rsidRDefault="00E51565" w:rsidP="00E51565">
            <w:pPr>
              <w:rPr>
                <w:rFonts w:ascii="Arial" w:hAnsi="Arial" w:cs="Arial"/>
                <w:sz w:val="20"/>
                <w:szCs w:val="20"/>
              </w:rPr>
            </w:pPr>
            <w:r>
              <w:rPr>
                <w:rFonts w:ascii="Arial" w:hAnsi="Arial" w:cs="Arial"/>
                <w:sz w:val="20"/>
                <w:szCs w:val="20"/>
              </w:rPr>
              <w:t>At the last meeting some books relating to food/diet were removed in error, the OPA-SPLASH committ</w:t>
            </w:r>
            <w:r w:rsidR="00A9115A">
              <w:rPr>
                <w:rFonts w:ascii="Arial" w:hAnsi="Arial" w:cs="Arial"/>
                <w:sz w:val="20"/>
                <w:szCs w:val="20"/>
              </w:rPr>
              <w:t>ee</w:t>
            </w:r>
            <w:r>
              <w:rPr>
                <w:rFonts w:ascii="Arial" w:hAnsi="Arial" w:cs="Arial"/>
                <w:sz w:val="20"/>
                <w:szCs w:val="20"/>
              </w:rPr>
              <w:t xml:space="preserve"> has decided to replace these and has offered </w:t>
            </w:r>
            <w:proofErr w:type="spellStart"/>
            <w:r>
              <w:rPr>
                <w:rFonts w:ascii="Arial" w:hAnsi="Arial" w:cs="Arial"/>
                <w:sz w:val="20"/>
                <w:szCs w:val="20"/>
              </w:rPr>
              <w:t>Briony</w:t>
            </w:r>
            <w:proofErr w:type="spellEnd"/>
            <w:r>
              <w:rPr>
                <w:rFonts w:ascii="Arial" w:hAnsi="Arial" w:cs="Arial"/>
                <w:sz w:val="20"/>
                <w:szCs w:val="20"/>
              </w:rPr>
              <w:t xml:space="preserve"> Robinson up to £500 to fund new books which are to be made available to OPA-SPLASH members. ST suggested we could perhaps use a library system whereby members signed out books they wished to take home and return at the next meeting. </w:t>
            </w:r>
          </w:p>
        </w:tc>
        <w:tc>
          <w:tcPr>
            <w:tcW w:w="1134" w:type="dxa"/>
          </w:tcPr>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r>
              <w:rPr>
                <w:rFonts w:ascii="Arial" w:hAnsi="Arial" w:cs="Arial"/>
                <w:sz w:val="20"/>
                <w:szCs w:val="20"/>
              </w:rPr>
              <w:t>LS</w:t>
            </w:r>
          </w:p>
          <w:p w:rsidR="00E51565" w:rsidRDefault="00E51565" w:rsidP="00D17BE1">
            <w:pPr>
              <w:rPr>
                <w:rFonts w:ascii="Arial" w:hAnsi="Arial" w:cs="Arial"/>
                <w:sz w:val="20"/>
                <w:szCs w:val="20"/>
              </w:rPr>
            </w:pPr>
          </w:p>
          <w:p w:rsidR="00E51565" w:rsidRDefault="00E51565" w:rsidP="00D17BE1">
            <w:pPr>
              <w:rPr>
                <w:rFonts w:ascii="Arial" w:hAnsi="Arial" w:cs="Arial"/>
                <w:sz w:val="20"/>
                <w:szCs w:val="20"/>
              </w:rPr>
            </w:pPr>
          </w:p>
        </w:tc>
      </w:tr>
      <w:tr w:rsidR="00B21A7B" w:rsidRPr="00AF070C" w:rsidTr="005F7602">
        <w:tc>
          <w:tcPr>
            <w:tcW w:w="2307" w:type="dxa"/>
          </w:tcPr>
          <w:p w:rsidR="00B21A7B" w:rsidRDefault="00B21A7B" w:rsidP="00B21A7B">
            <w:pPr>
              <w:rPr>
                <w:rFonts w:ascii="Arial" w:hAnsi="Arial" w:cs="Arial"/>
                <w:sz w:val="20"/>
                <w:szCs w:val="20"/>
              </w:rPr>
            </w:pPr>
            <w:r>
              <w:rPr>
                <w:rFonts w:ascii="Arial" w:hAnsi="Arial" w:cs="Arial"/>
                <w:sz w:val="20"/>
                <w:szCs w:val="20"/>
              </w:rPr>
              <w:t xml:space="preserve">8. Stalls </w:t>
            </w:r>
          </w:p>
        </w:tc>
        <w:tc>
          <w:tcPr>
            <w:tcW w:w="5953" w:type="dxa"/>
          </w:tcPr>
          <w:p w:rsidR="00B21A7B" w:rsidRDefault="00B21A7B" w:rsidP="00B21A7B">
            <w:pPr>
              <w:rPr>
                <w:rFonts w:ascii="Arial" w:hAnsi="Arial" w:cs="Arial"/>
                <w:sz w:val="20"/>
                <w:szCs w:val="20"/>
              </w:rPr>
            </w:pPr>
            <w:r>
              <w:rPr>
                <w:rFonts w:ascii="Arial" w:hAnsi="Arial" w:cs="Arial"/>
                <w:sz w:val="20"/>
                <w:szCs w:val="20"/>
              </w:rPr>
              <w:t xml:space="preserve">ST suggested that OPA-SPLASH could have a stall at upcoming </w:t>
            </w:r>
            <w:r>
              <w:rPr>
                <w:rFonts w:ascii="Arial" w:hAnsi="Arial" w:cs="Arial"/>
                <w:sz w:val="20"/>
                <w:szCs w:val="20"/>
              </w:rPr>
              <w:lastRenderedPageBreak/>
              <w:t xml:space="preserve">festival/shows, perhaps sharing with the Rocky Appeal stand which circulates local town festivals. PC to approach the Rocky Appeal to ask if this would be possible. </w:t>
            </w:r>
          </w:p>
          <w:p w:rsidR="00B21A7B" w:rsidRPr="00E51565" w:rsidRDefault="00B21A7B" w:rsidP="00B21A7B">
            <w:pPr>
              <w:rPr>
                <w:rFonts w:ascii="Arial" w:hAnsi="Arial" w:cs="Arial"/>
                <w:sz w:val="20"/>
                <w:szCs w:val="20"/>
              </w:rPr>
            </w:pPr>
          </w:p>
        </w:tc>
        <w:tc>
          <w:tcPr>
            <w:tcW w:w="1134" w:type="dxa"/>
          </w:tcPr>
          <w:p w:rsidR="00B21A7B" w:rsidRDefault="00B21A7B" w:rsidP="00D17BE1">
            <w:pPr>
              <w:rPr>
                <w:rFonts w:ascii="Arial" w:hAnsi="Arial" w:cs="Arial"/>
                <w:sz w:val="20"/>
                <w:szCs w:val="20"/>
              </w:rPr>
            </w:pPr>
            <w:r>
              <w:rPr>
                <w:rFonts w:ascii="Arial" w:hAnsi="Arial" w:cs="Arial"/>
                <w:sz w:val="20"/>
                <w:szCs w:val="20"/>
              </w:rPr>
              <w:lastRenderedPageBreak/>
              <w:t>PC</w:t>
            </w:r>
          </w:p>
        </w:tc>
      </w:tr>
      <w:tr w:rsidR="00B21A7B" w:rsidRPr="00AF070C" w:rsidTr="005F7602">
        <w:tc>
          <w:tcPr>
            <w:tcW w:w="2307" w:type="dxa"/>
          </w:tcPr>
          <w:p w:rsidR="00B21A7B" w:rsidRDefault="00B21A7B" w:rsidP="00B21A7B">
            <w:pPr>
              <w:rPr>
                <w:rFonts w:ascii="Arial" w:hAnsi="Arial" w:cs="Arial"/>
                <w:sz w:val="20"/>
                <w:szCs w:val="20"/>
              </w:rPr>
            </w:pPr>
            <w:r>
              <w:rPr>
                <w:rFonts w:ascii="Arial" w:hAnsi="Arial" w:cs="Arial"/>
                <w:sz w:val="20"/>
                <w:szCs w:val="20"/>
              </w:rPr>
              <w:lastRenderedPageBreak/>
              <w:t>9. Local Coffee Meetings</w:t>
            </w:r>
          </w:p>
        </w:tc>
        <w:tc>
          <w:tcPr>
            <w:tcW w:w="5953" w:type="dxa"/>
          </w:tcPr>
          <w:p w:rsidR="00B21A7B" w:rsidRDefault="00B21A7B" w:rsidP="00B21A7B">
            <w:pPr>
              <w:rPr>
                <w:rFonts w:ascii="Arial" w:hAnsi="Arial" w:cs="Arial"/>
                <w:sz w:val="20"/>
                <w:szCs w:val="20"/>
              </w:rPr>
            </w:pPr>
            <w:r>
              <w:rPr>
                <w:rFonts w:ascii="Arial" w:hAnsi="Arial" w:cs="Arial"/>
                <w:sz w:val="20"/>
                <w:szCs w:val="20"/>
              </w:rPr>
              <w:t xml:space="preserve">PC suggested that we look into the possibility of running local coffee/chat groups so that members can meet up outside of the main meeting date at a venue more local to them. The committee is unsure at present how this could be managed, but it is something to be discussed further. </w:t>
            </w:r>
          </w:p>
        </w:tc>
        <w:tc>
          <w:tcPr>
            <w:tcW w:w="1134" w:type="dxa"/>
          </w:tcPr>
          <w:p w:rsidR="00B21A7B" w:rsidRDefault="00B21A7B" w:rsidP="00D17BE1">
            <w:pPr>
              <w:rPr>
                <w:rFonts w:ascii="Arial" w:hAnsi="Arial" w:cs="Arial"/>
                <w:sz w:val="20"/>
                <w:szCs w:val="20"/>
              </w:rPr>
            </w:pPr>
          </w:p>
        </w:tc>
      </w:tr>
      <w:tr w:rsidR="00B21A7B" w:rsidRPr="00AF070C" w:rsidTr="005F7602">
        <w:tc>
          <w:tcPr>
            <w:tcW w:w="2307" w:type="dxa"/>
          </w:tcPr>
          <w:p w:rsidR="00B21A7B" w:rsidRDefault="00B21A7B" w:rsidP="00B21A7B">
            <w:pPr>
              <w:rPr>
                <w:rFonts w:ascii="Arial" w:hAnsi="Arial" w:cs="Arial"/>
                <w:sz w:val="20"/>
                <w:szCs w:val="20"/>
              </w:rPr>
            </w:pPr>
            <w:r>
              <w:rPr>
                <w:rFonts w:ascii="Arial" w:hAnsi="Arial" w:cs="Arial"/>
                <w:sz w:val="20"/>
                <w:szCs w:val="20"/>
              </w:rPr>
              <w:t>10. Fundraising / Future Meeting Ideas</w:t>
            </w:r>
          </w:p>
        </w:tc>
        <w:tc>
          <w:tcPr>
            <w:tcW w:w="5953" w:type="dxa"/>
          </w:tcPr>
          <w:p w:rsidR="00B21A7B" w:rsidRDefault="00B21A7B" w:rsidP="00B21A7B">
            <w:pPr>
              <w:rPr>
                <w:rFonts w:ascii="Arial" w:hAnsi="Arial" w:cs="Arial"/>
                <w:sz w:val="20"/>
                <w:szCs w:val="20"/>
              </w:rPr>
            </w:pPr>
            <w:r>
              <w:rPr>
                <w:rFonts w:ascii="Arial" w:hAnsi="Arial" w:cs="Arial"/>
                <w:sz w:val="20"/>
                <w:szCs w:val="20"/>
              </w:rPr>
              <w:t>It has been suggested that more attention is given to members who have taken part in fundraising, a section of the July meeting will be dedicated to those who have recently raised money, and they will be approached by LS to ask if they are happy to speak.</w:t>
            </w:r>
          </w:p>
          <w:p w:rsidR="00B21A7B" w:rsidRDefault="00B21A7B" w:rsidP="00B21A7B">
            <w:pPr>
              <w:rPr>
                <w:rFonts w:ascii="Arial" w:hAnsi="Arial" w:cs="Arial"/>
                <w:sz w:val="20"/>
                <w:szCs w:val="20"/>
              </w:rPr>
            </w:pPr>
          </w:p>
          <w:p w:rsidR="00B21A7B" w:rsidRDefault="00B21A7B" w:rsidP="00B21A7B">
            <w:pPr>
              <w:rPr>
                <w:rFonts w:ascii="Arial" w:hAnsi="Arial" w:cs="Arial"/>
                <w:sz w:val="20"/>
                <w:szCs w:val="20"/>
              </w:rPr>
            </w:pPr>
            <w:r>
              <w:rPr>
                <w:rFonts w:ascii="Arial" w:hAnsi="Arial" w:cs="Arial"/>
                <w:sz w:val="20"/>
                <w:szCs w:val="20"/>
              </w:rPr>
              <w:t xml:space="preserve">MN suggested we have a Christmas (talent) Show to raise money for OPA-SPLASH. This idea is to be put to members at a future group meeting. </w:t>
            </w:r>
          </w:p>
          <w:p w:rsidR="00B21A7B" w:rsidRDefault="00B21A7B" w:rsidP="00B21A7B">
            <w:pPr>
              <w:rPr>
                <w:rFonts w:ascii="Arial" w:hAnsi="Arial" w:cs="Arial"/>
                <w:sz w:val="20"/>
                <w:szCs w:val="20"/>
              </w:rPr>
            </w:pPr>
          </w:p>
          <w:p w:rsidR="00B21A7B" w:rsidRDefault="00B21A7B" w:rsidP="00B21A7B">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Toh</w:t>
            </w:r>
            <w:proofErr w:type="spellEnd"/>
            <w:r>
              <w:rPr>
                <w:rFonts w:ascii="Arial" w:hAnsi="Arial" w:cs="Arial"/>
                <w:sz w:val="20"/>
                <w:szCs w:val="20"/>
              </w:rPr>
              <w:t xml:space="preserve"> suggested we have a pain specialist at the October meeting, as many </w:t>
            </w:r>
            <w:r w:rsidR="00A9115A">
              <w:rPr>
                <w:rFonts w:ascii="Arial" w:hAnsi="Arial" w:cs="Arial"/>
                <w:sz w:val="20"/>
                <w:szCs w:val="20"/>
              </w:rPr>
              <w:t>members</w:t>
            </w:r>
            <w:r>
              <w:rPr>
                <w:rFonts w:ascii="Arial" w:hAnsi="Arial" w:cs="Arial"/>
                <w:sz w:val="20"/>
                <w:szCs w:val="20"/>
              </w:rPr>
              <w:t xml:space="preserve"> experience neurological pain following surgery and they are likely to find a talk on how to manage this extremely useful. </w:t>
            </w:r>
          </w:p>
        </w:tc>
        <w:tc>
          <w:tcPr>
            <w:tcW w:w="1134" w:type="dxa"/>
          </w:tcPr>
          <w:p w:rsidR="00B21A7B" w:rsidRDefault="00B21A7B" w:rsidP="00D17BE1">
            <w:pPr>
              <w:rPr>
                <w:rFonts w:ascii="Arial" w:hAnsi="Arial" w:cs="Arial"/>
                <w:sz w:val="20"/>
                <w:szCs w:val="20"/>
              </w:rPr>
            </w:pPr>
            <w:r>
              <w:rPr>
                <w:rFonts w:ascii="Arial" w:hAnsi="Arial" w:cs="Arial"/>
                <w:sz w:val="20"/>
                <w:szCs w:val="20"/>
              </w:rPr>
              <w:t>LS</w:t>
            </w: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p>
          <w:p w:rsidR="00B21A7B" w:rsidRDefault="00B21A7B" w:rsidP="00D17BE1">
            <w:pPr>
              <w:rPr>
                <w:rFonts w:ascii="Arial" w:hAnsi="Arial" w:cs="Arial"/>
                <w:sz w:val="20"/>
                <w:szCs w:val="20"/>
              </w:rPr>
            </w:pPr>
            <w:r>
              <w:rPr>
                <w:rFonts w:ascii="Arial" w:hAnsi="Arial" w:cs="Arial"/>
                <w:sz w:val="20"/>
                <w:szCs w:val="20"/>
              </w:rPr>
              <w:t>LS</w:t>
            </w:r>
          </w:p>
        </w:tc>
      </w:tr>
      <w:tr w:rsidR="00E51565" w:rsidRPr="00AF070C" w:rsidTr="005F7602">
        <w:trPr>
          <w:trHeight w:val="1717"/>
        </w:trPr>
        <w:tc>
          <w:tcPr>
            <w:tcW w:w="2307" w:type="dxa"/>
          </w:tcPr>
          <w:p w:rsidR="00E51565" w:rsidRPr="005F7602" w:rsidRDefault="00F64610" w:rsidP="004C2AC9">
            <w:pPr>
              <w:rPr>
                <w:rFonts w:ascii="Arial" w:hAnsi="Arial" w:cs="Arial"/>
                <w:sz w:val="20"/>
                <w:szCs w:val="20"/>
              </w:rPr>
            </w:pPr>
            <w:r>
              <w:rPr>
                <w:rFonts w:ascii="Arial" w:hAnsi="Arial" w:cs="Arial"/>
                <w:sz w:val="20"/>
                <w:szCs w:val="20"/>
              </w:rPr>
              <w:t>11</w:t>
            </w:r>
            <w:r w:rsidR="00E51565" w:rsidRPr="005F7602">
              <w:rPr>
                <w:rFonts w:ascii="Arial" w:hAnsi="Arial" w:cs="Arial"/>
                <w:sz w:val="20"/>
                <w:szCs w:val="20"/>
              </w:rPr>
              <w:t xml:space="preserve">. </w:t>
            </w:r>
            <w:r w:rsidR="00E51565">
              <w:rPr>
                <w:rFonts w:ascii="Arial" w:hAnsi="Arial" w:cs="Arial"/>
                <w:sz w:val="20"/>
                <w:szCs w:val="20"/>
              </w:rPr>
              <w:t xml:space="preserve">Agenda for </w:t>
            </w:r>
            <w:r w:rsidR="004C2AC9">
              <w:rPr>
                <w:rFonts w:ascii="Arial" w:hAnsi="Arial" w:cs="Arial"/>
                <w:sz w:val="20"/>
                <w:szCs w:val="20"/>
              </w:rPr>
              <w:t>9</w:t>
            </w:r>
            <w:r w:rsidR="004C2AC9" w:rsidRPr="004C2AC9">
              <w:rPr>
                <w:rFonts w:ascii="Arial" w:hAnsi="Arial" w:cs="Arial"/>
                <w:sz w:val="20"/>
                <w:szCs w:val="20"/>
                <w:vertAlign w:val="superscript"/>
              </w:rPr>
              <w:t>th</w:t>
            </w:r>
            <w:r w:rsidR="004C2AC9">
              <w:rPr>
                <w:rFonts w:ascii="Arial" w:hAnsi="Arial" w:cs="Arial"/>
                <w:sz w:val="20"/>
                <w:szCs w:val="20"/>
              </w:rPr>
              <w:t xml:space="preserve"> July</w:t>
            </w:r>
            <w:r w:rsidR="00E51565">
              <w:rPr>
                <w:rFonts w:ascii="Arial" w:hAnsi="Arial" w:cs="Arial"/>
                <w:sz w:val="20"/>
                <w:szCs w:val="20"/>
              </w:rPr>
              <w:t xml:space="preserve"> group meeting</w:t>
            </w:r>
          </w:p>
        </w:tc>
        <w:tc>
          <w:tcPr>
            <w:tcW w:w="5953" w:type="dxa"/>
          </w:tcPr>
          <w:p w:rsidR="00E51565" w:rsidRPr="00454E6B" w:rsidRDefault="00E51565" w:rsidP="00526CF1">
            <w:pPr>
              <w:rPr>
                <w:rFonts w:ascii="Arial" w:hAnsi="Arial" w:cs="Arial"/>
                <w:sz w:val="20"/>
                <w:szCs w:val="20"/>
              </w:rPr>
            </w:pPr>
            <w:r w:rsidRPr="00454E6B">
              <w:rPr>
                <w:rFonts w:ascii="Arial" w:hAnsi="Arial" w:cs="Arial"/>
                <w:sz w:val="20"/>
                <w:szCs w:val="20"/>
              </w:rPr>
              <w:t xml:space="preserve">The Agenda for the next group meeting to be held on </w:t>
            </w:r>
            <w:r w:rsidR="004C2AC9">
              <w:rPr>
                <w:rFonts w:ascii="Arial" w:hAnsi="Arial" w:cs="Arial"/>
                <w:sz w:val="20"/>
                <w:szCs w:val="20"/>
              </w:rPr>
              <w:t>9</w:t>
            </w:r>
            <w:r w:rsidRPr="00454E6B">
              <w:rPr>
                <w:rFonts w:ascii="Arial" w:hAnsi="Arial" w:cs="Arial"/>
                <w:sz w:val="20"/>
                <w:szCs w:val="20"/>
                <w:vertAlign w:val="superscript"/>
              </w:rPr>
              <w:t>th</w:t>
            </w:r>
            <w:r>
              <w:rPr>
                <w:rFonts w:ascii="Arial" w:hAnsi="Arial" w:cs="Arial"/>
                <w:sz w:val="20"/>
                <w:szCs w:val="20"/>
              </w:rPr>
              <w:t xml:space="preserve"> </w:t>
            </w:r>
            <w:r w:rsidR="004C2AC9">
              <w:rPr>
                <w:rFonts w:ascii="Arial" w:hAnsi="Arial" w:cs="Arial"/>
                <w:sz w:val="20"/>
                <w:szCs w:val="20"/>
              </w:rPr>
              <w:t>July</w:t>
            </w:r>
            <w:r>
              <w:rPr>
                <w:rFonts w:ascii="Arial" w:hAnsi="Arial" w:cs="Arial"/>
                <w:sz w:val="20"/>
                <w:szCs w:val="20"/>
              </w:rPr>
              <w:t xml:space="preserve"> 2016 </w:t>
            </w:r>
            <w:r w:rsidRPr="00454E6B">
              <w:rPr>
                <w:rFonts w:ascii="Arial" w:hAnsi="Arial" w:cs="Arial"/>
                <w:sz w:val="20"/>
                <w:szCs w:val="20"/>
              </w:rPr>
              <w:t>was decided as follows:</w:t>
            </w:r>
          </w:p>
          <w:p w:rsidR="00E51565" w:rsidRPr="00454E6B" w:rsidRDefault="00E51565" w:rsidP="00526CF1">
            <w:pPr>
              <w:rPr>
                <w:rFonts w:ascii="Arial" w:hAnsi="Arial" w:cs="Arial"/>
                <w:sz w:val="20"/>
                <w:szCs w:val="20"/>
              </w:rPr>
            </w:pPr>
          </w:p>
          <w:p w:rsidR="00E51565" w:rsidRPr="00454E6B" w:rsidRDefault="004C2AC9" w:rsidP="00526CF1">
            <w:pPr>
              <w:rPr>
                <w:rFonts w:ascii="Arial" w:hAnsi="Arial" w:cs="Arial"/>
                <w:sz w:val="20"/>
                <w:szCs w:val="20"/>
              </w:rPr>
            </w:pPr>
            <w:r>
              <w:rPr>
                <w:rFonts w:ascii="Arial" w:hAnsi="Arial" w:cs="Arial"/>
                <w:sz w:val="20"/>
                <w:szCs w:val="20"/>
              </w:rPr>
              <w:t>1. 10:00 – 10:1</w:t>
            </w:r>
            <w:r w:rsidR="00E51565">
              <w:rPr>
                <w:rFonts w:ascii="Arial" w:hAnsi="Arial" w:cs="Arial"/>
                <w:sz w:val="20"/>
                <w:szCs w:val="20"/>
              </w:rPr>
              <w:t>5</w:t>
            </w:r>
            <w:r w:rsidR="00E51565" w:rsidRPr="00454E6B">
              <w:rPr>
                <w:rFonts w:ascii="Arial" w:hAnsi="Arial" w:cs="Arial"/>
                <w:sz w:val="20"/>
                <w:szCs w:val="20"/>
              </w:rPr>
              <w:t xml:space="preserve"> Welcome (Lorraine) </w:t>
            </w:r>
          </w:p>
          <w:p w:rsidR="00E51565" w:rsidRDefault="004C2AC9" w:rsidP="00526CF1">
            <w:pPr>
              <w:rPr>
                <w:rFonts w:ascii="Arial" w:hAnsi="Arial" w:cs="Arial"/>
                <w:sz w:val="20"/>
                <w:szCs w:val="20"/>
              </w:rPr>
            </w:pPr>
            <w:r>
              <w:rPr>
                <w:rFonts w:ascii="Arial" w:hAnsi="Arial" w:cs="Arial"/>
                <w:sz w:val="20"/>
                <w:szCs w:val="20"/>
              </w:rPr>
              <w:t>2. 10:15 – 10:45</w:t>
            </w:r>
            <w:r w:rsidR="00E51565" w:rsidRPr="00454E6B">
              <w:rPr>
                <w:rFonts w:ascii="Arial" w:hAnsi="Arial" w:cs="Arial"/>
                <w:sz w:val="20"/>
                <w:szCs w:val="20"/>
              </w:rPr>
              <w:t xml:space="preserve"> </w:t>
            </w:r>
            <w:r>
              <w:rPr>
                <w:rFonts w:ascii="Arial" w:hAnsi="Arial" w:cs="Arial"/>
                <w:sz w:val="20"/>
                <w:szCs w:val="20"/>
              </w:rPr>
              <w:t>Fundraising Discussion</w:t>
            </w:r>
          </w:p>
          <w:p w:rsidR="00E51565" w:rsidRPr="00454E6B" w:rsidRDefault="004C2AC9" w:rsidP="00526CF1">
            <w:pPr>
              <w:rPr>
                <w:rFonts w:ascii="Arial" w:hAnsi="Arial" w:cs="Arial"/>
                <w:sz w:val="20"/>
                <w:szCs w:val="20"/>
              </w:rPr>
            </w:pPr>
            <w:r>
              <w:rPr>
                <w:rFonts w:ascii="Arial" w:hAnsi="Arial" w:cs="Arial"/>
                <w:sz w:val="20"/>
                <w:szCs w:val="20"/>
              </w:rPr>
              <w:t>3. 10:45</w:t>
            </w:r>
            <w:r w:rsidR="00E51565">
              <w:rPr>
                <w:rFonts w:ascii="Arial" w:hAnsi="Arial" w:cs="Arial"/>
                <w:sz w:val="20"/>
                <w:szCs w:val="20"/>
              </w:rPr>
              <w:t xml:space="preserve"> – </w:t>
            </w:r>
            <w:r>
              <w:rPr>
                <w:rFonts w:ascii="Arial" w:hAnsi="Arial" w:cs="Arial"/>
                <w:sz w:val="20"/>
                <w:szCs w:val="20"/>
              </w:rPr>
              <w:t>11:15</w:t>
            </w:r>
            <w:r w:rsidR="00E51565">
              <w:rPr>
                <w:rFonts w:ascii="Arial" w:hAnsi="Arial" w:cs="Arial"/>
                <w:sz w:val="20"/>
                <w:szCs w:val="20"/>
              </w:rPr>
              <w:t xml:space="preserve"> </w:t>
            </w:r>
            <w:r>
              <w:rPr>
                <w:rFonts w:ascii="Arial" w:hAnsi="Arial" w:cs="Arial"/>
                <w:sz w:val="20"/>
                <w:szCs w:val="20"/>
              </w:rPr>
              <w:t>Coffee Break &amp; Raffle</w:t>
            </w:r>
          </w:p>
          <w:p w:rsidR="00E51565" w:rsidRPr="00454E6B" w:rsidRDefault="00E51565" w:rsidP="00526CF1">
            <w:pPr>
              <w:rPr>
                <w:rFonts w:ascii="Arial" w:hAnsi="Arial" w:cs="Arial"/>
                <w:sz w:val="20"/>
                <w:szCs w:val="20"/>
              </w:rPr>
            </w:pPr>
            <w:r>
              <w:rPr>
                <w:rFonts w:ascii="Arial" w:hAnsi="Arial" w:cs="Arial"/>
                <w:sz w:val="20"/>
                <w:szCs w:val="20"/>
              </w:rPr>
              <w:t xml:space="preserve">4. </w:t>
            </w:r>
            <w:r w:rsidR="004C2AC9">
              <w:rPr>
                <w:rFonts w:ascii="Arial" w:hAnsi="Arial" w:cs="Arial"/>
                <w:sz w:val="20"/>
                <w:szCs w:val="20"/>
              </w:rPr>
              <w:t>11:15 – 11:25</w:t>
            </w:r>
            <w:r>
              <w:rPr>
                <w:rFonts w:ascii="Arial" w:hAnsi="Arial" w:cs="Arial"/>
                <w:sz w:val="20"/>
                <w:szCs w:val="20"/>
              </w:rPr>
              <w:t xml:space="preserve"> </w:t>
            </w:r>
            <w:r w:rsidR="004C2AC9">
              <w:rPr>
                <w:rFonts w:ascii="Arial" w:hAnsi="Arial" w:cs="Arial"/>
                <w:sz w:val="20"/>
                <w:szCs w:val="20"/>
              </w:rPr>
              <w:t>Pauline Hills discusses Sources of Survivorship/Life after Cancer</w:t>
            </w:r>
          </w:p>
          <w:p w:rsidR="00E51565" w:rsidRPr="00454E6B" w:rsidRDefault="004C2AC9" w:rsidP="00526CF1">
            <w:pPr>
              <w:rPr>
                <w:rFonts w:ascii="Arial" w:hAnsi="Arial" w:cs="Arial"/>
                <w:sz w:val="20"/>
                <w:szCs w:val="20"/>
              </w:rPr>
            </w:pPr>
            <w:r>
              <w:rPr>
                <w:rFonts w:ascii="Arial" w:hAnsi="Arial" w:cs="Arial"/>
                <w:sz w:val="20"/>
                <w:szCs w:val="20"/>
              </w:rPr>
              <w:t>5</w:t>
            </w:r>
            <w:r w:rsidR="00E51565">
              <w:rPr>
                <w:rFonts w:ascii="Arial" w:hAnsi="Arial" w:cs="Arial"/>
                <w:sz w:val="20"/>
                <w:szCs w:val="20"/>
              </w:rPr>
              <w:t>. 11:</w:t>
            </w:r>
            <w:r>
              <w:rPr>
                <w:rFonts w:ascii="Arial" w:hAnsi="Arial" w:cs="Arial"/>
                <w:sz w:val="20"/>
                <w:szCs w:val="20"/>
              </w:rPr>
              <w:t>25 – 11:55</w:t>
            </w:r>
            <w:r w:rsidR="00E51565" w:rsidRPr="00454E6B">
              <w:rPr>
                <w:rFonts w:ascii="Arial" w:hAnsi="Arial" w:cs="Arial"/>
                <w:sz w:val="20"/>
                <w:szCs w:val="20"/>
              </w:rPr>
              <w:t xml:space="preserve"> </w:t>
            </w:r>
            <w:r>
              <w:rPr>
                <w:rFonts w:ascii="Arial" w:hAnsi="Arial" w:cs="Arial"/>
                <w:sz w:val="20"/>
                <w:szCs w:val="20"/>
              </w:rPr>
              <w:t>Patient Q&amp;A</w:t>
            </w:r>
          </w:p>
          <w:p w:rsidR="00E51565" w:rsidRPr="00454E6B" w:rsidRDefault="00E51565" w:rsidP="00526CF1">
            <w:pPr>
              <w:rPr>
                <w:rFonts w:ascii="Arial" w:hAnsi="Arial" w:cs="Arial"/>
                <w:sz w:val="20"/>
                <w:szCs w:val="20"/>
              </w:rPr>
            </w:pPr>
            <w:r>
              <w:rPr>
                <w:rFonts w:ascii="Arial" w:hAnsi="Arial" w:cs="Arial"/>
                <w:sz w:val="20"/>
                <w:szCs w:val="20"/>
              </w:rPr>
              <w:t xml:space="preserve">6. 11:55 – 12:00 Raffle Draw </w:t>
            </w:r>
            <w:r w:rsidRPr="00454E6B">
              <w:rPr>
                <w:rFonts w:ascii="Arial" w:hAnsi="Arial" w:cs="Arial"/>
                <w:sz w:val="20"/>
                <w:szCs w:val="20"/>
              </w:rPr>
              <w:t>&amp; Goodbye (Phil)</w:t>
            </w:r>
          </w:p>
          <w:p w:rsidR="00E51565" w:rsidRPr="00454E6B" w:rsidRDefault="00E51565" w:rsidP="00526CF1">
            <w:pPr>
              <w:rPr>
                <w:rFonts w:ascii="Arial" w:hAnsi="Arial" w:cs="Arial"/>
                <w:sz w:val="20"/>
                <w:szCs w:val="20"/>
              </w:rPr>
            </w:pPr>
          </w:p>
          <w:p w:rsidR="00E51565" w:rsidRPr="00454E6B" w:rsidRDefault="00E51565" w:rsidP="00526CF1">
            <w:pPr>
              <w:rPr>
                <w:rFonts w:ascii="Arial" w:hAnsi="Arial" w:cs="Arial"/>
                <w:sz w:val="20"/>
                <w:szCs w:val="20"/>
              </w:rPr>
            </w:pPr>
            <w:r w:rsidRPr="00454E6B">
              <w:rPr>
                <w:rFonts w:ascii="Arial" w:hAnsi="Arial" w:cs="Arial"/>
                <w:sz w:val="20"/>
                <w:szCs w:val="20"/>
              </w:rPr>
              <w:t xml:space="preserve">Pam to produce agenda on </w:t>
            </w:r>
            <w:r w:rsidR="00A9115A" w:rsidRPr="00454E6B">
              <w:rPr>
                <w:rFonts w:ascii="Arial" w:hAnsi="Arial" w:cs="Arial"/>
                <w:sz w:val="20"/>
                <w:szCs w:val="20"/>
              </w:rPr>
              <w:t>PowerPoint</w:t>
            </w:r>
          </w:p>
          <w:p w:rsidR="00E51565" w:rsidRDefault="00E51565" w:rsidP="008C02AE">
            <w:pPr>
              <w:rPr>
                <w:rFonts w:ascii="Arial" w:hAnsi="Arial" w:cs="Arial"/>
                <w:sz w:val="20"/>
                <w:szCs w:val="20"/>
              </w:rPr>
            </w:pPr>
            <w:r w:rsidRPr="00454E6B">
              <w:rPr>
                <w:rFonts w:ascii="Arial" w:hAnsi="Arial" w:cs="Arial"/>
                <w:sz w:val="20"/>
                <w:szCs w:val="20"/>
              </w:rPr>
              <w:t>Phil to print copies for distribution on the day</w:t>
            </w:r>
          </w:p>
          <w:p w:rsidR="00E51565" w:rsidRPr="005F7602" w:rsidRDefault="00E51565" w:rsidP="008C02AE">
            <w:pPr>
              <w:rPr>
                <w:rFonts w:ascii="Arial" w:hAnsi="Arial" w:cs="Arial"/>
                <w:sz w:val="20"/>
                <w:szCs w:val="20"/>
              </w:rPr>
            </w:pPr>
          </w:p>
        </w:tc>
        <w:tc>
          <w:tcPr>
            <w:tcW w:w="1134" w:type="dxa"/>
          </w:tcPr>
          <w:p w:rsidR="00E51565" w:rsidRDefault="00E51565" w:rsidP="00D17BE1">
            <w:pPr>
              <w:rPr>
                <w:rFonts w:ascii="Arial" w:hAnsi="Arial" w:cs="Arial"/>
                <w:sz w:val="20"/>
                <w:szCs w:val="20"/>
              </w:rPr>
            </w:pPr>
            <w:r>
              <w:rPr>
                <w:rFonts w:ascii="Arial" w:hAnsi="Arial" w:cs="Arial"/>
                <w:sz w:val="20"/>
                <w:szCs w:val="20"/>
              </w:rPr>
              <w:t>PC</w:t>
            </w:r>
          </w:p>
          <w:p w:rsidR="00E51565" w:rsidRPr="005F7602" w:rsidRDefault="00E51565" w:rsidP="00D17BE1">
            <w:pPr>
              <w:rPr>
                <w:rFonts w:ascii="Arial" w:hAnsi="Arial" w:cs="Arial"/>
                <w:sz w:val="20"/>
                <w:szCs w:val="20"/>
              </w:rPr>
            </w:pPr>
            <w:r>
              <w:rPr>
                <w:rFonts w:ascii="Arial" w:hAnsi="Arial" w:cs="Arial"/>
                <w:sz w:val="20"/>
                <w:szCs w:val="20"/>
              </w:rPr>
              <w:t>PB</w:t>
            </w:r>
          </w:p>
        </w:tc>
      </w:tr>
      <w:tr w:rsidR="00E51565" w:rsidRPr="00AF070C" w:rsidTr="005F7602">
        <w:tc>
          <w:tcPr>
            <w:tcW w:w="2307" w:type="dxa"/>
          </w:tcPr>
          <w:p w:rsidR="00E51565" w:rsidRPr="005F7602" w:rsidRDefault="00F64610" w:rsidP="00526CF1">
            <w:pPr>
              <w:rPr>
                <w:rFonts w:ascii="Arial" w:hAnsi="Arial" w:cs="Arial"/>
                <w:sz w:val="20"/>
                <w:szCs w:val="20"/>
              </w:rPr>
            </w:pPr>
            <w:r>
              <w:rPr>
                <w:rFonts w:ascii="Arial" w:hAnsi="Arial" w:cs="Arial"/>
                <w:sz w:val="20"/>
                <w:szCs w:val="20"/>
              </w:rPr>
              <w:t>12</w:t>
            </w:r>
            <w:r w:rsidR="00E51565">
              <w:rPr>
                <w:rFonts w:ascii="Arial" w:hAnsi="Arial" w:cs="Arial"/>
                <w:sz w:val="20"/>
                <w:szCs w:val="20"/>
              </w:rPr>
              <w:t xml:space="preserve">. Date of next committee meeting </w:t>
            </w:r>
          </w:p>
        </w:tc>
        <w:tc>
          <w:tcPr>
            <w:tcW w:w="5953" w:type="dxa"/>
          </w:tcPr>
          <w:p w:rsidR="00E51565" w:rsidRDefault="004C2AC9" w:rsidP="00454E6B">
            <w:pPr>
              <w:rPr>
                <w:rFonts w:ascii="Arial" w:hAnsi="Arial" w:cs="Arial"/>
                <w:sz w:val="20"/>
                <w:szCs w:val="20"/>
              </w:rPr>
            </w:pPr>
            <w:r>
              <w:rPr>
                <w:rFonts w:ascii="Arial" w:hAnsi="Arial" w:cs="Arial"/>
                <w:sz w:val="20"/>
                <w:szCs w:val="20"/>
              </w:rPr>
              <w:t>TBC</w:t>
            </w:r>
          </w:p>
          <w:p w:rsidR="00E51565" w:rsidRPr="005F7602" w:rsidRDefault="00E51565" w:rsidP="00454E6B">
            <w:pPr>
              <w:rPr>
                <w:rFonts w:ascii="Arial" w:hAnsi="Arial" w:cs="Arial"/>
                <w:sz w:val="20"/>
                <w:szCs w:val="20"/>
              </w:rPr>
            </w:pPr>
          </w:p>
        </w:tc>
        <w:tc>
          <w:tcPr>
            <w:tcW w:w="1134" w:type="dxa"/>
          </w:tcPr>
          <w:p w:rsidR="00E51565" w:rsidRPr="005F7602" w:rsidRDefault="00E51565" w:rsidP="004C2AC9">
            <w:pPr>
              <w:rPr>
                <w:rFonts w:ascii="Arial" w:hAnsi="Arial" w:cs="Arial"/>
                <w:sz w:val="20"/>
                <w:szCs w:val="20"/>
              </w:rPr>
            </w:pPr>
          </w:p>
        </w:tc>
      </w:tr>
    </w:tbl>
    <w:p w:rsidR="00D02AA9" w:rsidRPr="00AF070C" w:rsidRDefault="00D02AA9" w:rsidP="00F85B91">
      <w:pPr>
        <w:jc w:val="center"/>
        <w:rPr>
          <w:rFonts w:ascii="Arial" w:hAnsi="Arial" w:cs="Arial"/>
          <w:sz w:val="20"/>
          <w:szCs w:val="20"/>
        </w:rPr>
      </w:pPr>
    </w:p>
    <w:p w:rsidR="00D02AA9" w:rsidRPr="00AF070C" w:rsidRDefault="00D02AA9">
      <w:pPr>
        <w:rPr>
          <w:rFonts w:ascii="Arial" w:hAnsi="Arial" w:cs="Arial"/>
          <w:sz w:val="20"/>
          <w:szCs w:val="20"/>
        </w:rPr>
      </w:pPr>
    </w:p>
    <w:sectPr w:rsidR="00D02AA9" w:rsidRPr="00AF070C" w:rsidSect="007650F7">
      <w:headerReference w:type="default" r:id="rId9"/>
      <w:footerReference w:type="default" r:id="rId10"/>
      <w:pgSz w:w="11900" w:h="16840"/>
      <w:pgMar w:top="281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AA9" w:rsidRDefault="00D02AA9" w:rsidP="009C14EC">
      <w:r>
        <w:separator/>
      </w:r>
    </w:p>
  </w:endnote>
  <w:endnote w:type="continuationSeparator" w:id="0">
    <w:p w:rsidR="00D02AA9" w:rsidRDefault="00D02AA9" w:rsidP="009C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Pr="00705590" w:rsidRDefault="003D6056" w:rsidP="00CD6FFB">
    <w:pPr>
      <w:pStyle w:val="NoSpacing"/>
      <w:ind w:left="-851"/>
      <w:rPr>
        <w:rFonts w:ascii="Myriad Pro" w:hAnsi="Myriad Pro" w:cs="Arial"/>
        <w:sz w:val="20"/>
        <w:szCs w:val="20"/>
      </w:rPr>
    </w:pPr>
    <w:r>
      <w:rPr>
        <w:noProof/>
        <w:lang w:val="en-GB" w:eastAsia="en-GB"/>
      </w:rPr>
      <w:drawing>
        <wp:anchor distT="0" distB="0" distL="114300" distR="114300" simplePos="0" relativeHeight="251657216" behindDoc="1" locked="0" layoutInCell="1" allowOverlap="1">
          <wp:simplePos x="0" y="0"/>
          <wp:positionH relativeFrom="column">
            <wp:posOffset>3657600</wp:posOffset>
          </wp:positionH>
          <wp:positionV relativeFrom="paragraph">
            <wp:posOffset>-799465</wp:posOffset>
          </wp:positionV>
          <wp:extent cx="2766060" cy="1534795"/>
          <wp:effectExtent l="0" t="0" r="0" b="825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1534795"/>
                  </a:xfrm>
                  <a:prstGeom prst="rect">
                    <a:avLst/>
                  </a:prstGeom>
                  <a:noFill/>
                </pic:spPr>
              </pic:pic>
            </a:graphicData>
          </a:graphic>
          <wp14:sizeRelH relativeFrom="page">
            <wp14:pctWidth>0</wp14:pctWidth>
          </wp14:sizeRelH>
          <wp14:sizeRelV relativeFrom="page">
            <wp14:pctHeight>0</wp14:pctHeight>
          </wp14:sizeRelV>
        </wp:anchor>
      </w:drawing>
    </w:r>
    <w:r w:rsidR="00D02AA9"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00D02AA9" w:rsidRPr="00705590">
          <w:rPr>
            <w:rFonts w:ascii="Myriad Pro" w:hAnsi="Myriad Pro"/>
            <w:sz w:val="20"/>
            <w:szCs w:val="20"/>
          </w:rPr>
          <w:t>Vulcan Road</w:t>
        </w:r>
      </w:smartTag>
    </w:smartTag>
    <w:r w:rsidR="00D02AA9" w:rsidRPr="00705590">
      <w:rPr>
        <w:rFonts w:ascii="Myriad Pro" w:hAnsi="Myriad Pro"/>
        <w:sz w:val="20"/>
        <w:szCs w:val="20"/>
      </w:rPr>
      <w:t xml:space="preserve"> • Solihull • </w:t>
    </w:r>
    <w:smartTag w:uri="urn:schemas-microsoft-com:office:smarttags" w:element="place">
      <w:r w:rsidR="00D02AA9" w:rsidRPr="00705590">
        <w:rPr>
          <w:rFonts w:ascii="Myriad Pro" w:hAnsi="Myriad Pro"/>
          <w:sz w:val="20"/>
          <w:szCs w:val="20"/>
        </w:rPr>
        <w:t>West Midlands</w:t>
      </w:r>
    </w:smartTag>
    <w:r w:rsidR="00D02AA9" w:rsidRPr="00705590">
      <w:rPr>
        <w:rFonts w:ascii="Myriad Pro" w:hAnsi="Myriad Pro"/>
        <w:sz w:val="20"/>
        <w:szCs w:val="20"/>
      </w:rPr>
      <w:t xml:space="preserve"> • B91 2JY</w:t>
    </w:r>
  </w:p>
  <w:p w:rsidR="00D02AA9" w:rsidRPr="00705590" w:rsidRDefault="00D02AA9"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D02AA9" w:rsidRDefault="00D02AA9" w:rsidP="00CD6FFB">
    <w:pPr>
      <w:pStyle w:val="Footer"/>
      <w:ind w:left="-851"/>
      <w:rPr>
        <w:rFonts w:ascii="Myriad Pro" w:hAnsi="Myriad Pro"/>
        <w:sz w:val="20"/>
        <w:szCs w:val="20"/>
      </w:rPr>
    </w:pPr>
    <w:r w:rsidRPr="00705590">
      <w:rPr>
        <w:rFonts w:ascii="Myriad Pro" w:hAnsi="Myriad Pro"/>
        <w:sz w:val="20"/>
        <w:szCs w:val="20"/>
      </w:rPr>
      <w:t>President: David Kirby (OBE) • Chairman: John Talbot • Registered Charity No: 1062461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AA9" w:rsidRDefault="00D02AA9" w:rsidP="009C14EC">
      <w:r>
        <w:separator/>
      </w:r>
    </w:p>
  </w:footnote>
  <w:footnote w:type="continuationSeparator" w:id="0">
    <w:p w:rsidR="00D02AA9" w:rsidRDefault="00D02AA9" w:rsidP="009C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Default="003D6056" w:rsidP="007650F7">
    <w:pPr>
      <w:pStyle w:val="Header"/>
      <w:ind w:left="-1800"/>
      <w:jc w:val="center"/>
    </w:pPr>
    <w:r>
      <w:rPr>
        <w:noProof/>
        <w:lang w:val="en-GB" w:eastAsia="en-GB"/>
      </w:rPr>
      <w:drawing>
        <wp:anchor distT="0" distB="0" distL="114300" distR="114300" simplePos="0" relativeHeight="251658240" behindDoc="0" locked="0" layoutInCell="1" allowOverlap="1">
          <wp:simplePos x="0" y="0"/>
          <wp:positionH relativeFrom="column">
            <wp:posOffset>469900</wp:posOffset>
          </wp:positionH>
          <wp:positionV relativeFrom="paragraph">
            <wp:posOffset>26670</wp:posOffset>
          </wp:positionV>
          <wp:extent cx="4330700" cy="1268095"/>
          <wp:effectExtent l="0" t="0" r="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27D0"/>
    <w:multiLevelType w:val="hybridMultilevel"/>
    <w:tmpl w:val="A9BE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012DF2"/>
    <w:multiLevelType w:val="hybridMultilevel"/>
    <w:tmpl w:val="549EAA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D61D99"/>
    <w:multiLevelType w:val="hybridMultilevel"/>
    <w:tmpl w:val="69208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5C04B2"/>
    <w:multiLevelType w:val="hybridMultilevel"/>
    <w:tmpl w:val="9D3EF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B67149"/>
    <w:multiLevelType w:val="hybridMultilevel"/>
    <w:tmpl w:val="11E28E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DA677DD"/>
    <w:multiLevelType w:val="hybridMultilevel"/>
    <w:tmpl w:val="750C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8351284"/>
    <w:multiLevelType w:val="hybridMultilevel"/>
    <w:tmpl w:val="E6E0A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EC"/>
    <w:rsid w:val="00001A56"/>
    <w:rsid w:val="000065C9"/>
    <w:rsid w:val="000164BA"/>
    <w:rsid w:val="00027138"/>
    <w:rsid w:val="000346CA"/>
    <w:rsid w:val="00056D26"/>
    <w:rsid w:val="0006043E"/>
    <w:rsid w:val="00076A93"/>
    <w:rsid w:val="0008514A"/>
    <w:rsid w:val="000937A4"/>
    <w:rsid w:val="000B6D46"/>
    <w:rsid w:val="00144E55"/>
    <w:rsid w:val="00156D49"/>
    <w:rsid w:val="001A3581"/>
    <w:rsid w:val="001B1CAE"/>
    <w:rsid w:val="00253B70"/>
    <w:rsid w:val="002728F4"/>
    <w:rsid w:val="00275011"/>
    <w:rsid w:val="002A6BA9"/>
    <w:rsid w:val="00347282"/>
    <w:rsid w:val="00351C81"/>
    <w:rsid w:val="003723A8"/>
    <w:rsid w:val="003D6056"/>
    <w:rsid w:val="003F1210"/>
    <w:rsid w:val="00454E6B"/>
    <w:rsid w:val="0047092A"/>
    <w:rsid w:val="004C2AC9"/>
    <w:rsid w:val="00526CF1"/>
    <w:rsid w:val="00534719"/>
    <w:rsid w:val="00582AF6"/>
    <w:rsid w:val="00591FD9"/>
    <w:rsid w:val="005F7602"/>
    <w:rsid w:val="0066015C"/>
    <w:rsid w:val="00660568"/>
    <w:rsid w:val="00673B96"/>
    <w:rsid w:val="00694BF7"/>
    <w:rsid w:val="006B475A"/>
    <w:rsid w:val="006B4ACD"/>
    <w:rsid w:val="006B6BF1"/>
    <w:rsid w:val="006E0695"/>
    <w:rsid w:val="006E60EF"/>
    <w:rsid w:val="00705590"/>
    <w:rsid w:val="00705C8D"/>
    <w:rsid w:val="007650F7"/>
    <w:rsid w:val="007667AD"/>
    <w:rsid w:val="00874648"/>
    <w:rsid w:val="008B15B9"/>
    <w:rsid w:val="008C02AE"/>
    <w:rsid w:val="008C439E"/>
    <w:rsid w:val="00912C4C"/>
    <w:rsid w:val="00991F3B"/>
    <w:rsid w:val="0099507A"/>
    <w:rsid w:val="009B7230"/>
    <w:rsid w:val="009C14EC"/>
    <w:rsid w:val="009F63AD"/>
    <w:rsid w:val="00A01212"/>
    <w:rsid w:val="00A105AF"/>
    <w:rsid w:val="00A155FE"/>
    <w:rsid w:val="00A5712E"/>
    <w:rsid w:val="00A70A02"/>
    <w:rsid w:val="00A819DE"/>
    <w:rsid w:val="00A87344"/>
    <w:rsid w:val="00A9115A"/>
    <w:rsid w:val="00AC40F9"/>
    <w:rsid w:val="00AE2789"/>
    <w:rsid w:val="00AF070C"/>
    <w:rsid w:val="00B17FBB"/>
    <w:rsid w:val="00B21A7B"/>
    <w:rsid w:val="00B2416D"/>
    <w:rsid w:val="00B26605"/>
    <w:rsid w:val="00B808A4"/>
    <w:rsid w:val="00C17BD2"/>
    <w:rsid w:val="00C23FE1"/>
    <w:rsid w:val="00C277C0"/>
    <w:rsid w:val="00C27E0F"/>
    <w:rsid w:val="00C516A6"/>
    <w:rsid w:val="00CB1094"/>
    <w:rsid w:val="00CD6FFB"/>
    <w:rsid w:val="00D02AA9"/>
    <w:rsid w:val="00D13B28"/>
    <w:rsid w:val="00D17BE1"/>
    <w:rsid w:val="00D80398"/>
    <w:rsid w:val="00E4225C"/>
    <w:rsid w:val="00E51565"/>
    <w:rsid w:val="00E959CB"/>
    <w:rsid w:val="00EA07DA"/>
    <w:rsid w:val="00EB03FD"/>
    <w:rsid w:val="00EB3EE2"/>
    <w:rsid w:val="00EB7F0E"/>
    <w:rsid w:val="00EE0A47"/>
    <w:rsid w:val="00F42659"/>
    <w:rsid w:val="00F61AC5"/>
    <w:rsid w:val="00F64610"/>
    <w:rsid w:val="00F85B91"/>
    <w:rsid w:val="00F94F2D"/>
    <w:rsid w:val="00FB139E"/>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Name"/>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1054</Words>
  <Characters>5112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Expressive design</Company>
  <LinksUpToDate>false</LinksUpToDate>
  <CharactersWithSpaces>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bonshorp526</cp:lastModifiedBy>
  <cp:revision>7</cp:revision>
  <cp:lastPrinted>2014-12-04T18:23:00Z</cp:lastPrinted>
  <dcterms:created xsi:type="dcterms:W3CDTF">2016-05-24T14:13:00Z</dcterms:created>
  <dcterms:modified xsi:type="dcterms:W3CDTF">2016-05-25T11:06:00Z</dcterms:modified>
</cp:coreProperties>
</file>